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B8" w:rsidRDefault="00E95AB8" w:rsidP="002C7F29">
      <w:pPr>
        <w:jc w:val="center"/>
        <w:rPr>
          <w:b/>
          <w:snapToGrid w:val="0"/>
          <w:sz w:val="24"/>
          <w:szCs w:val="24"/>
        </w:rPr>
      </w:pPr>
      <w:bookmarkStart w:id="0" w:name="_GoBack"/>
      <w:bookmarkEnd w:id="0"/>
    </w:p>
    <w:p w:rsidR="002C7F29" w:rsidRPr="00E95AB8" w:rsidRDefault="004246C7" w:rsidP="002C7F29">
      <w:pPr>
        <w:jc w:val="center"/>
        <w:rPr>
          <w:b/>
          <w:snapToGrid w:val="0"/>
          <w:sz w:val="24"/>
          <w:szCs w:val="24"/>
        </w:rPr>
      </w:pPr>
      <w:r>
        <w:rPr>
          <w:b/>
          <w:snapToGrid w:val="0"/>
          <w:sz w:val="24"/>
          <w:szCs w:val="24"/>
        </w:rPr>
        <w:t>ESSENTIAL</w:t>
      </w:r>
      <w:r w:rsidR="003E0FB9">
        <w:rPr>
          <w:b/>
          <w:snapToGrid w:val="0"/>
          <w:sz w:val="24"/>
          <w:szCs w:val="24"/>
        </w:rPr>
        <w:t xml:space="preserve"> RESEARCH ELEMENTS IN PUBLISHABLE STUDIES</w:t>
      </w:r>
    </w:p>
    <w:p w:rsidR="002C7F29" w:rsidRDefault="002C7F29" w:rsidP="007B3B02">
      <w:pPr>
        <w:rPr>
          <w:b/>
          <w:sz w:val="24"/>
          <w:szCs w:val="24"/>
        </w:rPr>
      </w:pPr>
    </w:p>
    <w:p w:rsidR="00922FAE" w:rsidRPr="00922FAE" w:rsidRDefault="00922FAE" w:rsidP="007B3B02">
      <w:pPr>
        <w:rPr>
          <w:b/>
          <w:sz w:val="24"/>
          <w:szCs w:val="24"/>
        </w:rPr>
      </w:pPr>
      <w:r w:rsidRPr="00922FAE">
        <w:rPr>
          <w:b/>
          <w:sz w:val="24"/>
          <w:szCs w:val="24"/>
        </w:rPr>
        <w:t xml:space="preserve">Essential Elements </w:t>
      </w:r>
    </w:p>
    <w:p w:rsidR="00922FAE" w:rsidRPr="00924771" w:rsidRDefault="00922FAE" w:rsidP="00922FAE">
      <w:pPr>
        <w:shd w:val="clear" w:color="auto" w:fill="FFFFFF"/>
        <w:rPr>
          <w:color w:val="000000"/>
          <w:sz w:val="18"/>
          <w:szCs w:val="18"/>
        </w:rPr>
      </w:pPr>
      <w:r>
        <w:rPr>
          <w:iCs/>
          <w:color w:val="000000"/>
          <w:sz w:val="24"/>
          <w:szCs w:val="24"/>
        </w:rPr>
        <w:t xml:space="preserve">Please ensure that your </w:t>
      </w:r>
      <w:r w:rsidR="003E0FB9">
        <w:rPr>
          <w:iCs/>
          <w:color w:val="000000"/>
          <w:sz w:val="24"/>
          <w:szCs w:val="24"/>
        </w:rPr>
        <w:t>research</w:t>
      </w:r>
      <w:r>
        <w:rPr>
          <w:iCs/>
          <w:color w:val="000000"/>
          <w:sz w:val="24"/>
          <w:szCs w:val="24"/>
        </w:rPr>
        <w:t xml:space="preserve"> meets the following five criteria identified by </w:t>
      </w:r>
      <w:r w:rsidRPr="00922FAE">
        <w:rPr>
          <w:i/>
          <w:iCs/>
          <w:color w:val="000000"/>
          <w:sz w:val="24"/>
          <w:szCs w:val="24"/>
        </w:rPr>
        <w:t>Global</w:t>
      </w:r>
      <w:r>
        <w:rPr>
          <w:i/>
          <w:iCs/>
          <w:color w:val="000000"/>
          <w:sz w:val="24"/>
          <w:szCs w:val="24"/>
        </w:rPr>
        <w:t xml:space="preserve"> </w:t>
      </w:r>
      <w:r w:rsidR="00655B15">
        <w:rPr>
          <w:i/>
          <w:iCs/>
          <w:color w:val="000000"/>
          <w:sz w:val="24"/>
          <w:szCs w:val="24"/>
        </w:rPr>
        <w:t xml:space="preserve">Advances in Health and Medicine </w:t>
      </w:r>
      <w:r w:rsidR="00655B15">
        <w:rPr>
          <w:iCs/>
          <w:color w:val="000000"/>
          <w:sz w:val="24"/>
          <w:szCs w:val="24"/>
        </w:rPr>
        <w:t>and</w:t>
      </w:r>
      <w:r w:rsidRPr="00922FAE">
        <w:rPr>
          <w:color w:val="000000"/>
          <w:sz w:val="24"/>
          <w:szCs w:val="24"/>
        </w:rPr>
        <w:t xml:space="preserve"> that </w:t>
      </w:r>
      <w:r>
        <w:rPr>
          <w:color w:val="000000"/>
          <w:sz w:val="24"/>
          <w:szCs w:val="24"/>
        </w:rPr>
        <w:t>it is</w:t>
      </w:r>
      <w:r w:rsidRPr="00922FAE">
        <w:rPr>
          <w:color w:val="000000"/>
          <w:sz w:val="24"/>
          <w:szCs w:val="24"/>
        </w:rPr>
        <w:t xml:space="preserve"> valid, original, important, credible, and educational (VOICE). </w:t>
      </w:r>
    </w:p>
    <w:p w:rsidR="00922FAE" w:rsidRPr="00924771" w:rsidRDefault="00922FAE" w:rsidP="00922FAE">
      <w:pPr>
        <w:numPr>
          <w:ilvl w:val="0"/>
          <w:numId w:val="12"/>
        </w:numPr>
        <w:shd w:val="clear" w:color="auto" w:fill="FFFFFF"/>
        <w:rPr>
          <w:color w:val="000000"/>
          <w:sz w:val="18"/>
          <w:szCs w:val="18"/>
        </w:rPr>
      </w:pPr>
      <w:r w:rsidRPr="00922FAE">
        <w:rPr>
          <w:b/>
          <w:bCs/>
          <w:color w:val="000000"/>
          <w:sz w:val="24"/>
          <w:szCs w:val="24"/>
        </w:rPr>
        <w:t>V</w:t>
      </w:r>
      <w:r w:rsidRPr="00922FAE">
        <w:rPr>
          <w:color w:val="000000"/>
          <w:sz w:val="24"/>
          <w:szCs w:val="24"/>
        </w:rPr>
        <w:t>alid: Is the content of your case report meaningful and presented in a systematic format?</w:t>
      </w:r>
    </w:p>
    <w:p w:rsidR="00922FAE" w:rsidRPr="00924771" w:rsidRDefault="00922FAE" w:rsidP="00922FAE">
      <w:pPr>
        <w:numPr>
          <w:ilvl w:val="0"/>
          <w:numId w:val="12"/>
        </w:numPr>
        <w:shd w:val="clear" w:color="auto" w:fill="FFFFFF"/>
        <w:spacing w:before="100" w:beforeAutospacing="1" w:after="100" w:afterAutospacing="1"/>
        <w:rPr>
          <w:color w:val="000000"/>
          <w:sz w:val="18"/>
          <w:szCs w:val="18"/>
        </w:rPr>
      </w:pPr>
      <w:r w:rsidRPr="00922FAE">
        <w:rPr>
          <w:b/>
          <w:bCs/>
          <w:color w:val="000000"/>
          <w:sz w:val="24"/>
          <w:szCs w:val="24"/>
        </w:rPr>
        <w:t>O</w:t>
      </w:r>
      <w:r w:rsidRPr="00922FAE">
        <w:rPr>
          <w:color w:val="000000"/>
          <w:sz w:val="24"/>
          <w:szCs w:val="24"/>
        </w:rPr>
        <w:t>riginal: Does your case report offer an original perspective on a topic?</w:t>
      </w:r>
    </w:p>
    <w:p w:rsidR="00922FAE" w:rsidRPr="00924771" w:rsidRDefault="00922FAE" w:rsidP="00922FAE">
      <w:pPr>
        <w:numPr>
          <w:ilvl w:val="0"/>
          <w:numId w:val="12"/>
        </w:numPr>
        <w:shd w:val="clear" w:color="auto" w:fill="FFFFFF"/>
        <w:spacing w:before="100" w:beforeAutospacing="1" w:after="100" w:afterAutospacing="1"/>
        <w:rPr>
          <w:color w:val="000000"/>
          <w:sz w:val="18"/>
          <w:szCs w:val="18"/>
        </w:rPr>
      </w:pPr>
      <w:r w:rsidRPr="00922FAE">
        <w:rPr>
          <w:b/>
          <w:bCs/>
          <w:color w:val="000000"/>
          <w:sz w:val="24"/>
          <w:szCs w:val="24"/>
        </w:rPr>
        <w:t>I</w:t>
      </w:r>
      <w:r w:rsidRPr="00922FAE">
        <w:rPr>
          <w:color w:val="000000"/>
          <w:sz w:val="24"/>
          <w:szCs w:val="24"/>
        </w:rPr>
        <w:t>mportant: Does your case report provide information that could help improve patient care?</w:t>
      </w:r>
    </w:p>
    <w:p w:rsidR="00922FAE" w:rsidRPr="00922FAE" w:rsidRDefault="00922FAE" w:rsidP="00922FAE">
      <w:pPr>
        <w:numPr>
          <w:ilvl w:val="0"/>
          <w:numId w:val="12"/>
        </w:numPr>
        <w:shd w:val="clear" w:color="auto" w:fill="FFFFFF"/>
        <w:spacing w:before="100" w:beforeAutospacing="1" w:after="100" w:afterAutospacing="1"/>
        <w:rPr>
          <w:b/>
          <w:sz w:val="24"/>
          <w:szCs w:val="24"/>
        </w:rPr>
      </w:pPr>
      <w:r w:rsidRPr="00922FAE">
        <w:rPr>
          <w:b/>
          <w:bCs/>
          <w:color w:val="000000"/>
          <w:sz w:val="24"/>
          <w:szCs w:val="24"/>
        </w:rPr>
        <w:t>C</w:t>
      </w:r>
      <w:r w:rsidRPr="00922FAE">
        <w:rPr>
          <w:color w:val="000000"/>
          <w:sz w:val="24"/>
          <w:szCs w:val="24"/>
        </w:rPr>
        <w:t>redible: Does your case report adhere to ethical guidelines?</w:t>
      </w:r>
    </w:p>
    <w:p w:rsidR="00922FAE" w:rsidRPr="003E0FB9" w:rsidRDefault="00922FAE" w:rsidP="00922FAE">
      <w:pPr>
        <w:numPr>
          <w:ilvl w:val="0"/>
          <w:numId w:val="12"/>
        </w:numPr>
        <w:shd w:val="clear" w:color="auto" w:fill="FFFFFF"/>
        <w:spacing w:before="100" w:beforeAutospacing="1" w:after="100" w:afterAutospacing="1"/>
        <w:rPr>
          <w:b/>
          <w:sz w:val="24"/>
          <w:szCs w:val="24"/>
        </w:rPr>
      </w:pPr>
      <w:r w:rsidRPr="00922FAE">
        <w:rPr>
          <w:b/>
          <w:bCs/>
          <w:color w:val="000000"/>
          <w:sz w:val="24"/>
          <w:szCs w:val="24"/>
        </w:rPr>
        <w:t>E</w:t>
      </w:r>
      <w:r w:rsidRPr="00922FAE">
        <w:rPr>
          <w:color w:val="000000"/>
          <w:sz w:val="24"/>
          <w:szCs w:val="24"/>
        </w:rPr>
        <w:t>ducational: Is your case report educational</w:t>
      </w:r>
      <w:r w:rsidR="00DE1FAC">
        <w:rPr>
          <w:color w:val="000000"/>
          <w:sz w:val="24"/>
          <w:szCs w:val="24"/>
        </w:rPr>
        <w:t>?</w:t>
      </w:r>
    </w:p>
    <w:p w:rsidR="003E0FB9" w:rsidRDefault="003E0FB9" w:rsidP="003E0FB9">
      <w:pPr>
        <w:shd w:val="clear" w:color="auto" w:fill="FFFFFF"/>
        <w:spacing w:before="100" w:beforeAutospacing="1"/>
        <w:contextualSpacing/>
        <w:rPr>
          <w:b/>
          <w:sz w:val="24"/>
          <w:szCs w:val="24"/>
        </w:rPr>
      </w:pPr>
    </w:p>
    <w:p w:rsidR="003E0FB9" w:rsidRPr="003E0FB9" w:rsidRDefault="003E0FB9" w:rsidP="003E0FB9">
      <w:pPr>
        <w:shd w:val="clear" w:color="auto" w:fill="FFFFFF"/>
        <w:spacing w:before="100" w:beforeAutospacing="1"/>
        <w:contextualSpacing/>
        <w:rPr>
          <w:b/>
          <w:sz w:val="24"/>
          <w:szCs w:val="24"/>
        </w:rPr>
      </w:pPr>
      <w:r>
        <w:rPr>
          <w:b/>
          <w:sz w:val="24"/>
          <w:szCs w:val="24"/>
        </w:rPr>
        <w:t>Purpose of Research</w:t>
      </w:r>
    </w:p>
    <w:p w:rsidR="003E0FB9" w:rsidRDefault="009A69EB" w:rsidP="003E0FB9">
      <w:pPr>
        <w:pStyle w:val="ListParagraph"/>
        <w:numPr>
          <w:ilvl w:val="0"/>
          <w:numId w:val="5"/>
        </w:numPr>
        <w:rPr>
          <w:sz w:val="24"/>
          <w:szCs w:val="24"/>
        </w:rPr>
      </w:pPr>
      <w:r>
        <w:rPr>
          <w:sz w:val="24"/>
          <w:szCs w:val="24"/>
        </w:rPr>
        <w:t>Your study</w:t>
      </w:r>
      <w:r w:rsidR="003E0FB9">
        <w:rPr>
          <w:sz w:val="24"/>
          <w:szCs w:val="24"/>
        </w:rPr>
        <w:t xml:space="preserve"> should contribute unique and original knowledge</w:t>
      </w:r>
    </w:p>
    <w:p w:rsidR="003E0FB9" w:rsidRPr="00922FAE" w:rsidRDefault="003E0FB9" w:rsidP="003E0FB9">
      <w:pPr>
        <w:pStyle w:val="ListParagraph"/>
        <w:numPr>
          <w:ilvl w:val="0"/>
          <w:numId w:val="5"/>
        </w:numPr>
        <w:rPr>
          <w:sz w:val="24"/>
          <w:szCs w:val="24"/>
        </w:rPr>
      </w:pPr>
      <w:r>
        <w:rPr>
          <w:sz w:val="24"/>
          <w:szCs w:val="24"/>
        </w:rPr>
        <w:t>I</w:t>
      </w:r>
      <w:r w:rsidR="0037206D">
        <w:rPr>
          <w:sz w:val="24"/>
          <w:szCs w:val="24"/>
        </w:rPr>
        <w:t>t could investigate</w:t>
      </w:r>
      <w:r w:rsidRPr="00922FAE">
        <w:rPr>
          <w:sz w:val="24"/>
          <w:szCs w:val="24"/>
        </w:rPr>
        <w:t xml:space="preserve"> areas such as:</w:t>
      </w:r>
    </w:p>
    <w:p w:rsidR="003E0FB9" w:rsidRPr="00922FAE" w:rsidRDefault="003E0FB9" w:rsidP="003E0FB9">
      <w:pPr>
        <w:pStyle w:val="ListParagraph"/>
        <w:numPr>
          <w:ilvl w:val="1"/>
          <w:numId w:val="5"/>
        </w:numPr>
        <w:rPr>
          <w:sz w:val="24"/>
          <w:szCs w:val="24"/>
        </w:rPr>
      </w:pPr>
      <w:r w:rsidRPr="00922FAE">
        <w:rPr>
          <w:sz w:val="24"/>
          <w:szCs w:val="24"/>
        </w:rPr>
        <w:t>the effectiveness of a specific application of EMDR</w:t>
      </w:r>
    </w:p>
    <w:p w:rsidR="003E0FB9" w:rsidRPr="00922FAE" w:rsidRDefault="003E0FB9" w:rsidP="003E0FB9">
      <w:pPr>
        <w:pStyle w:val="ListParagraph"/>
        <w:numPr>
          <w:ilvl w:val="1"/>
          <w:numId w:val="5"/>
        </w:numPr>
        <w:rPr>
          <w:sz w:val="24"/>
          <w:szCs w:val="24"/>
        </w:rPr>
      </w:pPr>
      <w:r w:rsidRPr="00922FAE">
        <w:rPr>
          <w:sz w:val="24"/>
          <w:szCs w:val="24"/>
        </w:rPr>
        <w:t>the effectiveness of EMDR with a specific population</w:t>
      </w:r>
      <w:r>
        <w:rPr>
          <w:sz w:val="24"/>
          <w:szCs w:val="24"/>
        </w:rPr>
        <w:t>, disorder,</w:t>
      </w:r>
      <w:r w:rsidRPr="00922FAE">
        <w:rPr>
          <w:sz w:val="24"/>
          <w:szCs w:val="24"/>
        </w:rPr>
        <w:t xml:space="preserve"> or problem</w:t>
      </w:r>
    </w:p>
    <w:p w:rsidR="003E0FB9" w:rsidRPr="00922FAE" w:rsidRDefault="003E0FB9" w:rsidP="003E0FB9">
      <w:pPr>
        <w:pStyle w:val="ListParagraph"/>
        <w:numPr>
          <w:ilvl w:val="1"/>
          <w:numId w:val="5"/>
        </w:numPr>
        <w:rPr>
          <w:sz w:val="24"/>
          <w:szCs w:val="24"/>
        </w:rPr>
      </w:pPr>
      <w:r w:rsidRPr="00922FAE">
        <w:rPr>
          <w:sz w:val="24"/>
          <w:szCs w:val="24"/>
        </w:rPr>
        <w:t>the effectiveness of a new EMDR protocol</w:t>
      </w:r>
    </w:p>
    <w:p w:rsidR="003E0FB9" w:rsidRDefault="003E0FB9" w:rsidP="003E0FB9">
      <w:pPr>
        <w:pStyle w:val="ListParagraph"/>
        <w:numPr>
          <w:ilvl w:val="1"/>
          <w:numId w:val="5"/>
        </w:numPr>
        <w:rPr>
          <w:sz w:val="24"/>
          <w:szCs w:val="24"/>
        </w:rPr>
      </w:pPr>
      <w:r w:rsidRPr="00922FAE">
        <w:rPr>
          <w:sz w:val="24"/>
          <w:szCs w:val="24"/>
        </w:rPr>
        <w:t>EMDR’s mechanisms of action</w:t>
      </w:r>
    </w:p>
    <w:p w:rsidR="003E0FB9" w:rsidRDefault="009A69EB" w:rsidP="003E0FB9">
      <w:pPr>
        <w:pStyle w:val="ListParagraph"/>
        <w:numPr>
          <w:ilvl w:val="0"/>
          <w:numId w:val="5"/>
        </w:numPr>
        <w:rPr>
          <w:sz w:val="24"/>
          <w:szCs w:val="24"/>
        </w:rPr>
      </w:pPr>
      <w:r>
        <w:rPr>
          <w:sz w:val="24"/>
          <w:szCs w:val="24"/>
        </w:rPr>
        <w:t>Your</w:t>
      </w:r>
      <w:r w:rsidR="0037206D">
        <w:rPr>
          <w:sz w:val="24"/>
          <w:szCs w:val="24"/>
        </w:rPr>
        <w:t xml:space="preserve"> </w:t>
      </w:r>
      <w:r w:rsidR="003E0FB9" w:rsidRPr="00E245F8">
        <w:rPr>
          <w:sz w:val="24"/>
          <w:szCs w:val="24"/>
        </w:rPr>
        <w:t>study should seek to answer one question only.</w:t>
      </w:r>
    </w:p>
    <w:p w:rsidR="003E0FB9" w:rsidRDefault="003E0FB9" w:rsidP="003E0FB9">
      <w:pPr>
        <w:pStyle w:val="ListParagraph"/>
        <w:numPr>
          <w:ilvl w:val="0"/>
          <w:numId w:val="5"/>
        </w:numPr>
        <w:rPr>
          <w:sz w:val="24"/>
          <w:szCs w:val="24"/>
        </w:rPr>
      </w:pPr>
      <w:r>
        <w:rPr>
          <w:sz w:val="24"/>
          <w:szCs w:val="24"/>
        </w:rPr>
        <w:t xml:space="preserve">Case studies provide </w:t>
      </w:r>
      <w:r w:rsidR="00655B15">
        <w:rPr>
          <w:sz w:val="24"/>
          <w:szCs w:val="24"/>
        </w:rPr>
        <w:t xml:space="preserve">rich, detailed, </w:t>
      </w:r>
      <w:r>
        <w:rPr>
          <w:sz w:val="24"/>
          <w:szCs w:val="24"/>
        </w:rPr>
        <w:t>“</w:t>
      </w:r>
      <w:proofErr w:type="gramStart"/>
      <w:r>
        <w:rPr>
          <w:sz w:val="24"/>
          <w:szCs w:val="24"/>
        </w:rPr>
        <w:t>concrete</w:t>
      </w:r>
      <w:proofErr w:type="gramEnd"/>
      <w:r>
        <w:rPr>
          <w:sz w:val="24"/>
          <w:szCs w:val="24"/>
        </w:rPr>
        <w:t xml:space="preserve">, context-dependent </w:t>
      </w:r>
      <w:r w:rsidRPr="00D45459">
        <w:rPr>
          <w:sz w:val="24"/>
          <w:szCs w:val="24"/>
        </w:rPr>
        <w:t xml:space="preserve">knowledge” </w:t>
      </w:r>
      <w:r w:rsidRPr="00655B15">
        <w:rPr>
          <w:sz w:val="24"/>
          <w:szCs w:val="24"/>
        </w:rPr>
        <w:t>(</w:t>
      </w:r>
      <w:proofErr w:type="spellStart"/>
      <w:r w:rsidRPr="00655B15">
        <w:rPr>
          <w:sz w:val="24"/>
          <w:szCs w:val="24"/>
        </w:rPr>
        <w:t>Flyvbjerg</w:t>
      </w:r>
      <w:proofErr w:type="spellEnd"/>
      <w:r w:rsidRPr="00655B15">
        <w:rPr>
          <w:sz w:val="24"/>
          <w:szCs w:val="24"/>
        </w:rPr>
        <w:t>,</w:t>
      </w:r>
      <w:r>
        <w:rPr>
          <w:sz w:val="24"/>
          <w:szCs w:val="24"/>
        </w:rPr>
        <w:t xml:space="preserve"> 2006</w:t>
      </w:r>
      <w:r w:rsidRPr="00D45459">
        <w:rPr>
          <w:sz w:val="24"/>
          <w:szCs w:val="24"/>
        </w:rPr>
        <w:t>).</w:t>
      </w:r>
    </w:p>
    <w:p w:rsidR="003E0FB9" w:rsidRDefault="003E0FB9" w:rsidP="003E0FB9">
      <w:pPr>
        <w:rPr>
          <w:sz w:val="24"/>
          <w:szCs w:val="24"/>
        </w:rPr>
      </w:pPr>
    </w:p>
    <w:p w:rsidR="00922FAE" w:rsidRDefault="003E0FB9" w:rsidP="00922FAE">
      <w:pPr>
        <w:rPr>
          <w:sz w:val="24"/>
          <w:szCs w:val="24"/>
        </w:rPr>
      </w:pPr>
      <w:r>
        <w:rPr>
          <w:color w:val="000000"/>
          <w:sz w:val="24"/>
          <w:szCs w:val="24"/>
        </w:rPr>
        <w:t>T</w:t>
      </w:r>
      <w:r w:rsidR="00922FAE">
        <w:rPr>
          <w:color w:val="000000"/>
          <w:sz w:val="24"/>
          <w:szCs w:val="24"/>
        </w:rPr>
        <w:t>he Journal of EMDR Practice and Research does</w:t>
      </w:r>
      <w:r w:rsidR="00922FAE" w:rsidRPr="00922FAE">
        <w:rPr>
          <w:sz w:val="24"/>
          <w:szCs w:val="24"/>
        </w:rPr>
        <w:t xml:space="preserve"> not publish</w:t>
      </w:r>
      <w:r w:rsidR="00922FAE">
        <w:rPr>
          <w:sz w:val="24"/>
          <w:szCs w:val="24"/>
        </w:rPr>
        <w:t xml:space="preserve"> case reports</w:t>
      </w:r>
      <w:r w:rsidR="00922FAE" w:rsidRPr="00922FAE">
        <w:rPr>
          <w:sz w:val="24"/>
          <w:szCs w:val="24"/>
        </w:rPr>
        <w:t xml:space="preserve"> whose </w:t>
      </w:r>
      <w:r w:rsidR="00922FAE">
        <w:rPr>
          <w:sz w:val="24"/>
          <w:szCs w:val="24"/>
        </w:rPr>
        <w:t xml:space="preserve">primary </w:t>
      </w:r>
      <w:r w:rsidR="00922FAE" w:rsidRPr="00922FAE">
        <w:rPr>
          <w:sz w:val="24"/>
          <w:szCs w:val="24"/>
        </w:rPr>
        <w:t>purpose is to evaluate EMDR’s effects on symptoms</w:t>
      </w:r>
      <w:r w:rsidR="0074124B">
        <w:rPr>
          <w:sz w:val="24"/>
          <w:szCs w:val="24"/>
        </w:rPr>
        <w:t xml:space="preserve"> of </w:t>
      </w:r>
      <w:r w:rsidR="0074124B" w:rsidRPr="00922FAE">
        <w:rPr>
          <w:sz w:val="24"/>
          <w:szCs w:val="24"/>
        </w:rPr>
        <w:t>trauma</w:t>
      </w:r>
      <w:r w:rsidR="004246C7">
        <w:rPr>
          <w:sz w:val="24"/>
          <w:szCs w:val="24"/>
        </w:rPr>
        <w:t>tic</w:t>
      </w:r>
      <w:r w:rsidR="0074124B">
        <w:rPr>
          <w:sz w:val="24"/>
          <w:szCs w:val="24"/>
        </w:rPr>
        <w:t xml:space="preserve"> stress</w:t>
      </w:r>
      <w:r w:rsidR="00922FAE">
        <w:rPr>
          <w:sz w:val="24"/>
          <w:szCs w:val="24"/>
        </w:rPr>
        <w:t xml:space="preserve">. </w:t>
      </w:r>
      <w:r w:rsidR="00D45459">
        <w:rPr>
          <w:sz w:val="24"/>
          <w:szCs w:val="24"/>
        </w:rPr>
        <w:t>Case s</w:t>
      </w:r>
      <w:r w:rsidR="00D45459" w:rsidRPr="00922FAE">
        <w:rPr>
          <w:sz w:val="24"/>
          <w:szCs w:val="24"/>
        </w:rPr>
        <w:t xml:space="preserve">tudies that simply look at </w:t>
      </w:r>
      <w:r w:rsidR="00D45459">
        <w:rPr>
          <w:sz w:val="24"/>
          <w:szCs w:val="24"/>
        </w:rPr>
        <w:t xml:space="preserve">trauma </w:t>
      </w:r>
      <w:r w:rsidR="00D45459" w:rsidRPr="00922FAE">
        <w:rPr>
          <w:sz w:val="24"/>
          <w:szCs w:val="24"/>
        </w:rPr>
        <w:t xml:space="preserve">symptom resolution do </w:t>
      </w:r>
      <w:r w:rsidR="00D45459">
        <w:rPr>
          <w:sz w:val="24"/>
          <w:szCs w:val="24"/>
        </w:rPr>
        <w:t xml:space="preserve">not add to scientific knowledge and </w:t>
      </w:r>
      <w:r w:rsidR="008B49AE">
        <w:rPr>
          <w:sz w:val="24"/>
          <w:szCs w:val="24"/>
        </w:rPr>
        <w:t xml:space="preserve">typically </w:t>
      </w:r>
      <w:r w:rsidR="00D45459">
        <w:rPr>
          <w:sz w:val="24"/>
          <w:szCs w:val="24"/>
        </w:rPr>
        <w:t xml:space="preserve">are not meaningful, original, important, or educational, because </w:t>
      </w:r>
      <w:r w:rsidR="00922FAE" w:rsidRPr="00922FAE">
        <w:rPr>
          <w:sz w:val="24"/>
          <w:szCs w:val="24"/>
        </w:rPr>
        <w:t xml:space="preserve">EMDR </w:t>
      </w:r>
      <w:r w:rsidR="00922FAE">
        <w:rPr>
          <w:sz w:val="24"/>
          <w:szCs w:val="24"/>
        </w:rPr>
        <w:t xml:space="preserve">already </w:t>
      </w:r>
      <w:r w:rsidR="00922FAE" w:rsidRPr="00922FAE">
        <w:rPr>
          <w:sz w:val="24"/>
          <w:szCs w:val="24"/>
        </w:rPr>
        <w:t>has well-established and recognized efficacy in resolving diagnosed posttr</w:t>
      </w:r>
      <w:r w:rsidR="004246C7">
        <w:rPr>
          <w:sz w:val="24"/>
          <w:szCs w:val="24"/>
        </w:rPr>
        <w:t>aumatic stress disorder (PTSD).</w:t>
      </w:r>
    </w:p>
    <w:p w:rsidR="00922FAE" w:rsidRDefault="00922FAE" w:rsidP="00922FAE">
      <w:pPr>
        <w:rPr>
          <w:sz w:val="24"/>
          <w:szCs w:val="24"/>
        </w:rPr>
      </w:pPr>
    </w:p>
    <w:p w:rsidR="00922FAE" w:rsidRDefault="00922FAE" w:rsidP="00922FAE">
      <w:pPr>
        <w:rPr>
          <w:sz w:val="24"/>
          <w:szCs w:val="24"/>
        </w:rPr>
      </w:pPr>
      <w:r>
        <w:rPr>
          <w:sz w:val="24"/>
          <w:szCs w:val="24"/>
        </w:rPr>
        <w:t>However, the Journal occasionally publishes case reports that report on EMDR’s effectiveness with traum</w:t>
      </w:r>
      <w:r w:rsidR="00E245F8">
        <w:rPr>
          <w:sz w:val="24"/>
          <w:szCs w:val="24"/>
        </w:rPr>
        <w:t>atized individuals from specific</w:t>
      </w:r>
      <w:r>
        <w:rPr>
          <w:sz w:val="24"/>
          <w:szCs w:val="24"/>
        </w:rPr>
        <w:t xml:space="preserve"> populations</w:t>
      </w:r>
      <w:r w:rsidR="0074124B">
        <w:rPr>
          <w:sz w:val="24"/>
          <w:szCs w:val="24"/>
        </w:rPr>
        <w:t xml:space="preserve"> (e.g., individuals with psychosis)</w:t>
      </w:r>
      <w:r>
        <w:rPr>
          <w:sz w:val="24"/>
          <w:szCs w:val="24"/>
        </w:rPr>
        <w:t xml:space="preserve">, or where the treatment </w:t>
      </w:r>
      <w:r w:rsidR="0074124B">
        <w:rPr>
          <w:sz w:val="24"/>
          <w:szCs w:val="24"/>
        </w:rPr>
        <w:t xml:space="preserve">provision </w:t>
      </w:r>
      <w:r>
        <w:rPr>
          <w:sz w:val="24"/>
          <w:szCs w:val="24"/>
        </w:rPr>
        <w:t>is</w:t>
      </w:r>
      <w:r w:rsidR="0030377F">
        <w:rPr>
          <w:sz w:val="24"/>
          <w:szCs w:val="24"/>
        </w:rPr>
        <w:t xml:space="preserve"> unusual. </w:t>
      </w:r>
      <w:r w:rsidR="0025728A">
        <w:rPr>
          <w:sz w:val="24"/>
          <w:szCs w:val="24"/>
        </w:rPr>
        <w:t xml:space="preserve"> Such studies can be valuable because they add something original, important, and educational. </w:t>
      </w:r>
    </w:p>
    <w:p w:rsidR="008B49AE" w:rsidRDefault="008B49AE" w:rsidP="00922FAE">
      <w:pPr>
        <w:rPr>
          <w:sz w:val="24"/>
          <w:szCs w:val="24"/>
        </w:rPr>
      </w:pPr>
    </w:p>
    <w:p w:rsidR="00E90376" w:rsidRDefault="00E90376" w:rsidP="00922FAE">
      <w:pPr>
        <w:rPr>
          <w:sz w:val="24"/>
          <w:szCs w:val="24"/>
        </w:rPr>
      </w:pPr>
    </w:p>
    <w:p w:rsidR="00E90376" w:rsidRPr="00E90376" w:rsidRDefault="00E90376" w:rsidP="00922FAE">
      <w:pPr>
        <w:rPr>
          <w:b/>
          <w:sz w:val="24"/>
          <w:szCs w:val="24"/>
        </w:rPr>
      </w:pPr>
      <w:r>
        <w:rPr>
          <w:b/>
          <w:sz w:val="24"/>
          <w:szCs w:val="24"/>
        </w:rPr>
        <w:t xml:space="preserve">Research </w:t>
      </w:r>
      <w:r w:rsidR="00DE1FAC">
        <w:rPr>
          <w:b/>
          <w:sz w:val="24"/>
          <w:szCs w:val="24"/>
        </w:rPr>
        <w:t>Design</w:t>
      </w:r>
    </w:p>
    <w:p w:rsidR="008B49AE" w:rsidRDefault="008B49AE" w:rsidP="00922FAE">
      <w:pPr>
        <w:rPr>
          <w:color w:val="000000"/>
          <w:sz w:val="24"/>
          <w:szCs w:val="24"/>
        </w:rPr>
      </w:pPr>
      <w:r>
        <w:rPr>
          <w:sz w:val="24"/>
          <w:szCs w:val="24"/>
        </w:rPr>
        <w:t>The Journal rarely publishes case studies that use only pre-post designs</w:t>
      </w:r>
      <w:r w:rsidR="006D7CC3">
        <w:rPr>
          <w:sz w:val="24"/>
          <w:szCs w:val="24"/>
        </w:rPr>
        <w:t>, as that</w:t>
      </w:r>
      <w:r>
        <w:rPr>
          <w:sz w:val="24"/>
          <w:szCs w:val="24"/>
        </w:rPr>
        <w:t xml:space="preserve"> design precludes </w:t>
      </w:r>
      <w:r w:rsidR="009A69EB">
        <w:rPr>
          <w:color w:val="000000"/>
          <w:sz w:val="24"/>
          <w:szCs w:val="24"/>
        </w:rPr>
        <w:t>scientific evidence.  C</w:t>
      </w:r>
      <w:r w:rsidRPr="008B49AE">
        <w:rPr>
          <w:color w:val="000000"/>
          <w:sz w:val="24"/>
          <w:szCs w:val="24"/>
        </w:rPr>
        <w:t>lients tend to report high distress at pre</w:t>
      </w:r>
      <w:r w:rsidR="00E90376">
        <w:rPr>
          <w:color w:val="000000"/>
          <w:sz w:val="24"/>
          <w:szCs w:val="24"/>
        </w:rPr>
        <w:t>-</w:t>
      </w:r>
      <w:r w:rsidR="009A69EB">
        <w:rPr>
          <w:color w:val="000000"/>
          <w:sz w:val="24"/>
          <w:szCs w:val="24"/>
        </w:rPr>
        <w:t xml:space="preserve">treatment; therefore, </w:t>
      </w:r>
      <w:r w:rsidRPr="008B49AE">
        <w:rPr>
          <w:color w:val="000000"/>
          <w:sz w:val="24"/>
          <w:szCs w:val="24"/>
        </w:rPr>
        <w:t>a decrease in symptoms at post</w:t>
      </w:r>
      <w:r w:rsidR="006D7CC3">
        <w:rPr>
          <w:color w:val="000000"/>
          <w:sz w:val="24"/>
          <w:szCs w:val="24"/>
        </w:rPr>
        <w:t xml:space="preserve">-treatment may simply be </w:t>
      </w:r>
      <w:r w:rsidR="00E90376">
        <w:rPr>
          <w:color w:val="000000"/>
          <w:sz w:val="24"/>
          <w:szCs w:val="24"/>
        </w:rPr>
        <w:t>regression to the mean.</w:t>
      </w:r>
      <w:r w:rsidRPr="008B49AE">
        <w:rPr>
          <w:color w:val="000000"/>
          <w:sz w:val="24"/>
          <w:szCs w:val="24"/>
        </w:rPr>
        <w:t xml:space="preserve"> </w:t>
      </w:r>
      <w:r w:rsidR="006D7CC3">
        <w:rPr>
          <w:color w:val="000000"/>
          <w:sz w:val="24"/>
          <w:szCs w:val="24"/>
        </w:rPr>
        <w:t xml:space="preserve"> </w:t>
      </w:r>
      <w:r w:rsidRPr="008B49AE">
        <w:rPr>
          <w:color w:val="000000"/>
          <w:sz w:val="24"/>
          <w:szCs w:val="24"/>
        </w:rPr>
        <w:t xml:space="preserve">A pre-post case study does not control for these threats to validity and is </w:t>
      </w:r>
      <w:r w:rsidR="00E90376">
        <w:rPr>
          <w:color w:val="000000"/>
          <w:sz w:val="24"/>
          <w:szCs w:val="24"/>
        </w:rPr>
        <w:t xml:space="preserve">usually </w:t>
      </w:r>
      <w:r w:rsidR="006D7CC3">
        <w:rPr>
          <w:color w:val="000000"/>
          <w:sz w:val="24"/>
          <w:szCs w:val="24"/>
        </w:rPr>
        <w:t xml:space="preserve">not publishable. </w:t>
      </w:r>
    </w:p>
    <w:p w:rsidR="00E90376" w:rsidRDefault="00E90376" w:rsidP="00922FAE">
      <w:pPr>
        <w:rPr>
          <w:color w:val="000000"/>
          <w:sz w:val="24"/>
          <w:szCs w:val="24"/>
        </w:rPr>
      </w:pPr>
    </w:p>
    <w:p w:rsidR="006D7CC3" w:rsidRDefault="00E90376" w:rsidP="00922FAE">
      <w:pPr>
        <w:rPr>
          <w:color w:val="000000"/>
          <w:sz w:val="24"/>
          <w:szCs w:val="24"/>
        </w:rPr>
      </w:pPr>
      <w:r>
        <w:rPr>
          <w:color w:val="000000"/>
          <w:sz w:val="24"/>
          <w:szCs w:val="24"/>
        </w:rPr>
        <w:lastRenderedPageBreak/>
        <w:t xml:space="preserve">A multiple baseline design is preferred, in which several baseline assessments are conducted prior to treatment. If a multiple baseline design is not used, then it is recommended that there be a </w:t>
      </w:r>
      <w:r w:rsidR="00B825C3">
        <w:rPr>
          <w:color w:val="000000"/>
          <w:sz w:val="24"/>
          <w:szCs w:val="24"/>
        </w:rPr>
        <w:t>comprehensive</w:t>
      </w:r>
      <w:r>
        <w:rPr>
          <w:color w:val="000000"/>
          <w:sz w:val="24"/>
          <w:szCs w:val="24"/>
        </w:rPr>
        <w:t xml:space="preserve"> history of the symptoms</w:t>
      </w:r>
      <w:r w:rsidR="008934FD">
        <w:rPr>
          <w:color w:val="000000"/>
          <w:sz w:val="24"/>
          <w:szCs w:val="24"/>
        </w:rPr>
        <w:t xml:space="preserve">. Example: </w:t>
      </w:r>
      <w:r w:rsidR="006D7CC3">
        <w:rPr>
          <w:color w:val="000000"/>
          <w:sz w:val="24"/>
          <w:szCs w:val="24"/>
        </w:rPr>
        <w:t>“A five year history of unresolved unipolar depression, with four related hospitalizations, and three suicide attempts</w:t>
      </w:r>
      <w:r w:rsidR="008934FD">
        <w:rPr>
          <w:color w:val="000000"/>
          <w:sz w:val="24"/>
          <w:szCs w:val="24"/>
        </w:rPr>
        <w:t>.”</w:t>
      </w:r>
      <w:r w:rsidR="006D7CC3">
        <w:rPr>
          <w:color w:val="000000"/>
          <w:sz w:val="24"/>
          <w:szCs w:val="24"/>
        </w:rPr>
        <w:t xml:space="preserve"> </w:t>
      </w:r>
      <w:r w:rsidR="0077400F">
        <w:rPr>
          <w:color w:val="000000"/>
          <w:sz w:val="24"/>
          <w:szCs w:val="24"/>
        </w:rPr>
        <w:t xml:space="preserve"> </w:t>
      </w:r>
    </w:p>
    <w:p w:rsidR="006D7CC3" w:rsidRDefault="006D7CC3" w:rsidP="00922FAE">
      <w:pPr>
        <w:rPr>
          <w:color w:val="000000"/>
          <w:sz w:val="24"/>
          <w:szCs w:val="24"/>
        </w:rPr>
      </w:pPr>
    </w:p>
    <w:p w:rsidR="00E90376" w:rsidRPr="008B49AE" w:rsidRDefault="0077400F" w:rsidP="00922FAE">
      <w:pPr>
        <w:rPr>
          <w:sz w:val="24"/>
          <w:szCs w:val="24"/>
        </w:rPr>
      </w:pPr>
      <w:r>
        <w:rPr>
          <w:color w:val="000000"/>
          <w:sz w:val="24"/>
          <w:szCs w:val="24"/>
        </w:rPr>
        <w:t xml:space="preserve">Follow-up </w:t>
      </w:r>
      <w:r w:rsidR="00B825C3">
        <w:rPr>
          <w:color w:val="000000"/>
          <w:sz w:val="24"/>
          <w:szCs w:val="24"/>
        </w:rPr>
        <w:t xml:space="preserve">assessments are </w:t>
      </w:r>
      <w:r w:rsidR="009A69EB">
        <w:rPr>
          <w:color w:val="000000"/>
          <w:sz w:val="24"/>
          <w:szCs w:val="24"/>
        </w:rPr>
        <w:t xml:space="preserve">almost always </w:t>
      </w:r>
      <w:r w:rsidR="00B825C3">
        <w:rPr>
          <w:color w:val="000000"/>
          <w:sz w:val="24"/>
          <w:szCs w:val="24"/>
        </w:rPr>
        <w:t>requir</w:t>
      </w:r>
      <w:r>
        <w:rPr>
          <w:color w:val="000000"/>
          <w:sz w:val="24"/>
          <w:szCs w:val="24"/>
        </w:rPr>
        <w:t>ed.</w:t>
      </w:r>
      <w:r w:rsidR="006D7CC3">
        <w:rPr>
          <w:color w:val="000000"/>
          <w:sz w:val="24"/>
          <w:szCs w:val="24"/>
        </w:rPr>
        <w:t xml:space="preserve"> </w:t>
      </w:r>
      <w:r>
        <w:rPr>
          <w:color w:val="000000"/>
          <w:sz w:val="24"/>
          <w:szCs w:val="24"/>
        </w:rPr>
        <w:t xml:space="preserve"> </w:t>
      </w:r>
    </w:p>
    <w:p w:rsidR="008B49AE" w:rsidRDefault="008B49AE" w:rsidP="00922FAE">
      <w:pPr>
        <w:rPr>
          <w:sz w:val="24"/>
          <w:szCs w:val="24"/>
        </w:rPr>
      </w:pPr>
    </w:p>
    <w:p w:rsidR="00F279A0" w:rsidRDefault="00F279A0" w:rsidP="00922FAE">
      <w:pPr>
        <w:rPr>
          <w:sz w:val="24"/>
          <w:szCs w:val="24"/>
        </w:rPr>
      </w:pPr>
    </w:p>
    <w:p w:rsidR="00F279A0" w:rsidRPr="005F2627" w:rsidRDefault="00F279A0" w:rsidP="00F279A0">
      <w:pPr>
        <w:rPr>
          <w:b/>
          <w:snapToGrid w:val="0"/>
          <w:sz w:val="24"/>
        </w:rPr>
      </w:pPr>
      <w:r w:rsidRPr="005F2627">
        <w:rPr>
          <w:b/>
          <w:snapToGrid w:val="0"/>
          <w:sz w:val="24"/>
        </w:rPr>
        <w:t>Measures</w:t>
      </w:r>
    </w:p>
    <w:p w:rsidR="00F279A0" w:rsidRDefault="00F279A0" w:rsidP="00F279A0">
      <w:pPr>
        <w:pStyle w:val="ListParagraph"/>
        <w:numPr>
          <w:ilvl w:val="0"/>
          <w:numId w:val="16"/>
        </w:numPr>
        <w:rPr>
          <w:snapToGrid w:val="0"/>
          <w:sz w:val="24"/>
        </w:rPr>
      </w:pPr>
      <w:r>
        <w:rPr>
          <w:snapToGrid w:val="0"/>
          <w:sz w:val="24"/>
        </w:rPr>
        <w:t>Measures should be related to the research focus and the focus of treatment. For example, if the research focus is self-esteem and the</w:t>
      </w:r>
      <w:r w:rsidR="00655B15">
        <w:rPr>
          <w:snapToGrid w:val="0"/>
          <w:sz w:val="24"/>
        </w:rPr>
        <w:t xml:space="preserve"> treatment target is trauma, we</w:t>
      </w:r>
      <w:r>
        <w:rPr>
          <w:snapToGrid w:val="0"/>
          <w:sz w:val="24"/>
        </w:rPr>
        <w:t xml:space="preserve"> would expect two different measures to track changes in each domain.</w:t>
      </w:r>
    </w:p>
    <w:p w:rsidR="00F279A0" w:rsidRDefault="00F279A0" w:rsidP="00F279A0">
      <w:pPr>
        <w:pStyle w:val="ListParagraph"/>
        <w:numPr>
          <w:ilvl w:val="0"/>
          <w:numId w:val="16"/>
        </w:numPr>
        <w:rPr>
          <w:snapToGrid w:val="0"/>
          <w:sz w:val="24"/>
        </w:rPr>
      </w:pPr>
      <w:r>
        <w:rPr>
          <w:snapToGrid w:val="0"/>
          <w:sz w:val="24"/>
        </w:rPr>
        <w:t xml:space="preserve">Commonly used measures with known psychometric properties are strongly preferred.  </w:t>
      </w:r>
    </w:p>
    <w:p w:rsidR="00F279A0" w:rsidRDefault="00F279A0" w:rsidP="00F279A0">
      <w:pPr>
        <w:pStyle w:val="ListParagraph"/>
        <w:numPr>
          <w:ilvl w:val="0"/>
          <w:numId w:val="16"/>
        </w:numPr>
        <w:rPr>
          <w:snapToGrid w:val="0"/>
          <w:sz w:val="24"/>
        </w:rPr>
      </w:pPr>
      <w:proofErr w:type="spellStart"/>
      <w:r>
        <w:rPr>
          <w:snapToGrid w:val="0"/>
          <w:sz w:val="24"/>
        </w:rPr>
        <w:t>Behavioral</w:t>
      </w:r>
      <w:proofErr w:type="spellEnd"/>
      <w:r>
        <w:rPr>
          <w:snapToGrid w:val="0"/>
          <w:sz w:val="24"/>
        </w:rPr>
        <w:t xml:space="preserve"> and/or functional assessments are also appreciated. </w:t>
      </w:r>
    </w:p>
    <w:p w:rsidR="00F279A0" w:rsidRPr="00A422E0" w:rsidRDefault="00F279A0" w:rsidP="00F279A0">
      <w:pPr>
        <w:pStyle w:val="ListParagraph"/>
        <w:numPr>
          <w:ilvl w:val="0"/>
          <w:numId w:val="16"/>
        </w:numPr>
        <w:rPr>
          <w:snapToGrid w:val="0"/>
          <w:sz w:val="24"/>
        </w:rPr>
      </w:pPr>
      <w:proofErr w:type="spellStart"/>
      <w:r w:rsidRPr="00A422E0">
        <w:rPr>
          <w:snapToGrid w:val="0"/>
          <w:sz w:val="24"/>
        </w:rPr>
        <w:t>Behavioral</w:t>
      </w:r>
      <w:proofErr w:type="spellEnd"/>
      <w:r w:rsidRPr="00A422E0">
        <w:rPr>
          <w:snapToGrid w:val="0"/>
          <w:sz w:val="24"/>
        </w:rPr>
        <w:t xml:space="preserve"> measure</w:t>
      </w:r>
      <w:r>
        <w:rPr>
          <w:snapToGrid w:val="0"/>
          <w:sz w:val="24"/>
        </w:rPr>
        <w:t>s</w:t>
      </w:r>
      <w:r w:rsidRPr="00A422E0">
        <w:rPr>
          <w:snapToGrid w:val="0"/>
          <w:sz w:val="24"/>
        </w:rPr>
        <w:t xml:space="preserve"> should be those commonly used in similar case studies. For example, a case study investigating the treatment of pain should use a daily pain diary.</w:t>
      </w:r>
    </w:p>
    <w:p w:rsidR="00F279A0" w:rsidRDefault="00F279A0" w:rsidP="00F279A0">
      <w:pPr>
        <w:pStyle w:val="ListParagraph"/>
        <w:numPr>
          <w:ilvl w:val="0"/>
          <w:numId w:val="16"/>
        </w:numPr>
        <w:rPr>
          <w:snapToGrid w:val="0"/>
          <w:sz w:val="24"/>
        </w:rPr>
      </w:pPr>
      <w:r>
        <w:rPr>
          <w:snapToGrid w:val="0"/>
          <w:sz w:val="24"/>
        </w:rPr>
        <w:t>If qualitative measures a</w:t>
      </w:r>
      <w:r w:rsidRPr="00723443">
        <w:rPr>
          <w:snapToGrid w:val="0"/>
          <w:sz w:val="24"/>
        </w:rPr>
        <w:t xml:space="preserve">re used, </w:t>
      </w:r>
      <w:r>
        <w:rPr>
          <w:snapToGrid w:val="0"/>
          <w:sz w:val="24"/>
        </w:rPr>
        <w:t xml:space="preserve">use standard procedures to develop the </w:t>
      </w:r>
      <w:r w:rsidR="009A69EB">
        <w:rPr>
          <w:snapToGrid w:val="0"/>
          <w:sz w:val="24"/>
        </w:rPr>
        <w:t xml:space="preserve">interview. </w:t>
      </w:r>
    </w:p>
    <w:p w:rsidR="002E4A7B" w:rsidRDefault="002E4A7B" w:rsidP="002E4A7B">
      <w:pPr>
        <w:rPr>
          <w:b/>
          <w:sz w:val="24"/>
          <w:szCs w:val="24"/>
        </w:rPr>
      </w:pPr>
    </w:p>
    <w:p w:rsidR="0037206D" w:rsidRDefault="0037206D" w:rsidP="002E4A7B">
      <w:pPr>
        <w:rPr>
          <w:b/>
          <w:sz w:val="24"/>
          <w:szCs w:val="24"/>
        </w:rPr>
      </w:pPr>
    </w:p>
    <w:p w:rsidR="002E4A7B" w:rsidRPr="007B3B02" w:rsidRDefault="002E4A7B" w:rsidP="002E4A7B">
      <w:pPr>
        <w:rPr>
          <w:b/>
          <w:sz w:val="24"/>
          <w:szCs w:val="24"/>
        </w:rPr>
      </w:pPr>
      <w:r w:rsidRPr="007B3B02">
        <w:rPr>
          <w:b/>
          <w:sz w:val="24"/>
          <w:szCs w:val="24"/>
        </w:rPr>
        <w:t>Treatment</w:t>
      </w:r>
    </w:p>
    <w:p w:rsidR="002E4A7B" w:rsidRPr="007B3B02" w:rsidRDefault="002E4A7B" w:rsidP="002E4A7B">
      <w:pPr>
        <w:pStyle w:val="ListParagraph"/>
        <w:numPr>
          <w:ilvl w:val="0"/>
          <w:numId w:val="6"/>
        </w:numPr>
        <w:rPr>
          <w:sz w:val="24"/>
          <w:szCs w:val="24"/>
        </w:rPr>
      </w:pPr>
      <w:r>
        <w:rPr>
          <w:sz w:val="24"/>
          <w:szCs w:val="24"/>
        </w:rPr>
        <w:t xml:space="preserve">Use replicable procedures. </w:t>
      </w:r>
    </w:p>
    <w:p w:rsidR="002E4A7B" w:rsidRDefault="002E4A7B" w:rsidP="002E4A7B">
      <w:pPr>
        <w:pStyle w:val="ListParagraph"/>
        <w:numPr>
          <w:ilvl w:val="0"/>
          <w:numId w:val="6"/>
        </w:numPr>
        <w:rPr>
          <w:sz w:val="24"/>
          <w:szCs w:val="24"/>
        </w:rPr>
      </w:pPr>
      <w:r w:rsidRPr="007B3B02">
        <w:rPr>
          <w:sz w:val="24"/>
          <w:szCs w:val="24"/>
        </w:rPr>
        <w:t>T</w:t>
      </w:r>
      <w:r>
        <w:rPr>
          <w:sz w:val="24"/>
          <w:szCs w:val="24"/>
        </w:rPr>
        <w:t>he evaluated t</w:t>
      </w:r>
      <w:r w:rsidRPr="007B3B02">
        <w:rPr>
          <w:sz w:val="24"/>
          <w:szCs w:val="24"/>
        </w:rPr>
        <w:t>reatment can use sta</w:t>
      </w:r>
      <w:r>
        <w:rPr>
          <w:sz w:val="24"/>
          <w:szCs w:val="24"/>
        </w:rPr>
        <w:t xml:space="preserve">ndard EMDR procedures, </w:t>
      </w:r>
      <w:r w:rsidRPr="007B3B02">
        <w:rPr>
          <w:sz w:val="24"/>
          <w:szCs w:val="24"/>
        </w:rPr>
        <w:t>protocol variations</w:t>
      </w:r>
      <w:r>
        <w:rPr>
          <w:sz w:val="24"/>
          <w:szCs w:val="24"/>
        </w:rPr>
        <w:t>, or integration with another treatment</w:t>
      </w:r>
      <w:r w:rsidRPr="007B3B02">
        <w:rPr>
          <w:sz w:val="24"/>
          <w:szCs w:val="24"/>
        </w:rPr>
        <w:t xml:space="preserve">.  </w:t>
      </w:r>
    </w:p>
    <w:p w:rsidR="002E4A7B" w:rsidRDefault="002E4A7B" w:rsidP="002E4A7B">
      <w:pPr>
        <w:pStyle w:val="ListParagraph"/>
        <w:numPr>
          <w:ilvl w:val="0"/>
          <w:numId w:val="6"/>
        </w:numPr>
        <w:rPr>
          <w:sz w:val="24"/>
          <w:szCs w:val="24"/>
        </w:rPr>
      </w:pPr>
      <w:r>
        <w:rPr>
          <w:sz w:val="24"/>
          <w:szCs w:val="24"/>
        </w:rPr>
        <w:t>If the procedural variatio</w:t>
      </w:r>
      <w:r w:rsidR="00655B15">
        <w:rPr>
          <w:sz w:val="24"/>
          <w:szCs w:val="24"/>
        </w:rPr>
        <w:t>n is a major one, the variation</w:t>
      </w:r>
      <w:r>
        <w:rPr>
          <w:sz w:val="24"/>
          <w:szCs w:val="24"/>
        </w:rPr>
        <w:t xml:space="preserve"> or its rationale must have research support.</w:t>
      </w:r>
    </w:p>
    <w:p w:rsidR="003E0FB9" w:rsidRDefault="003E0FB9" w:rsidP="006D7CC3">
      <w:pPr>
        <w:rPr>
          <w:b/>
          <w:sz w:val="24"/>
          <w:szCs w:val="24"/>
        </w:rPr>
      </w:pPr>
    </w:p>
    <w:p w:rsidR="003E0FB9" w:rsidRDefault="003E0FB9" w:rsidP="006D7CC3">
      <w:pPr>
        <w:rPr>
          <w:b/>
          <w:sz w:val="24"/>
          <w:szCs w:val="24"/>
        </w:rPr>
      </w:pPr>
    </w:p>
    <w:p w:rsidR="006D7CC3" w:rsidRPr="007B3B02" w:rsidRDefault="00597A08" w:rsidP="006D7CC3">
      <w:pPr>
        <w:rPr>
          <w:b/>
          <w:sz w:val="24"/>
          <w:szCs w:val="24"/>
        </w:rPr>
      </w:pPr>
      <w:r>
        <w:rPr>
          <w:b/>
          <w:sz w:val="24"/>
          <w:szCs w:val="24"/>
        </w:rPr>
        <w:t xml:space="preserve">Analysis of </w:t>
      </w:r>
      <w:r w:rsidR="002E4A7B">
        <w:rPr>
          <w:b/>
          <w:sz w:val="24"/>
          <w:szCs w:val="24"/>
        </w:rPr>
        <w:t>Results</w:t>
      </w:r>
      <w:r w:rsidR="006D7CC3" w:rsidRPr="007B3B02">
        <w:rPr>
          <w:b/>
          <w:sz w:val="24"/>
          <w:szCs w:val="24"/>
        </w:rPr>
        <w:t xml:space="preserve"> </w:t>
      </w:r>
    </w:p>
    <w:p w:rsidR="009A69EB" w:rsidRPr="009A69EB" w:rsidRDefault="009A69EB" w:rsidP="006D7CC3">
      <w:pPr>
        <w:pStyle w:val="ListParagraph"/>
        <w:numPr>
          <w:ilvl w:val="0"/>
          <w:numId w:val="5"/>
        </w:numPr>
        <w:rPr>
          <w:sz w:val="22"/>
          <w:szCs w:val="22"/>
        </w:rPr>
      </w:pPr>
      <w:r w:rsidRPr="009A69EB">
        <w:rPr>
          <w:snapToGrid w:val="0"/>
          <w:sz w:val="24"/>
        </w:rPr>
        <w:t>If qualitative measures are used, use standard procedures to analyse the responses.</w:t>
      </w:r>
    </w:p>
    <w:p w:rsidR="009A69EB" w:rsidRPr="009A69EB" w:rsidRDefault="009A69EB" w:rsidP="006D7CC3">
      <w:pPr>
        <w:pStyle w:val="ListParagraph"/>
        <w:numPr>
          <w:ilvl w:val="0"/>
          <w:numId w:val="5"/>
        </w:numPr>
        <w:rPr>
          <w:sz w:val="24"/>
          <w:szCs w:val="24"/>
        </w:rPr>
      </w:pPr>
      <w:r w:rsidRPr="009A69EB">
        <w:rPr>
          <w:snapToGrid w:val="0"/>
          <w:sz w:val="24"/>
        </w:rPr>
        <w:t xml:space="preserve">Evaluation of clinical significance is recommended.  </w:t>
      </w:r>
    </w:p>
    <w:p w:rsidR="006D7CC3" w:rsidRDefault="006D7CC3" w:rsidP="007B3B02">
      <w:pPr>
        <w:rPr>
          <w:b/>
          <w:sz w:val="24"/>
          <w:szCs w:val="24"/>
        </w:rPr>
      </w:pPr>
    </w:p>
    <w:p w:rsidR="009A5011" w:rsidRPr="007B3B02" w:rsidRDefault="004246C7">
      <w:pPr>
        <w:rPr>
          <w:snapToGrid w:val="0"/>
          <w:sz w:val="24"/>
          <w:szCs w:val="24"/>
        </w:rPr>
      </w:pPr>
      <w:r>
        <w:rPr>
          <w:snapToGrid w:val="0"/>
          <w:sz w:val="24"/>
          <w:szCs w:val="24"/>
        </w:rPr>
        <w:t>==================================================================</w:t>
      </w:r>
    </w:p>
    <w:p w:rsidR="00397493" w:rsidRDefault="00397493" w:rsidP="00496ABF">
      <w:pPr>
        <w:pStyle w:val="Heading4"/>
        <w:tabs>
          <w:tab w:val="left" w:pos="1725"/>
        </w:tabs>
        <w:jc w:val="center"/>
        <w:rPr>
          <w:rFonts w:ascii="Times New Roman" w:hAnsi="Times New Roman"/>
        </w:rPr>
      </w:pPr>
    </w:p>
    <w:p w:rsidR="007B3B02" w:rsidRDefault="004246C7" w:rsidP="00496ABF">
      <w:pPr>
        <w:pStyle w:val="Heading4"/>
        <w:tabs>
          <w:tab w:val="left" w:pos="1725"/>
        </w:tabs>
        <w:jc w:val="center"/>
        <w:rPr>
          <w:rFonts w:ascii="Times New Roman" w:hAnsi="Times New Roman"/>
        </w:rPr>
      </w:pPr>
      <w:r>
        <w:rPr>
          <w:rFonts w:ascii="Times New Roman" w:hAnsi="Times New Roman"/>
        </w:rPr>
        <w:t>INSTRUCTIONS</w:t>
      </w:r>
      <w:r w:rsidR="00E44214">
        <w:rPr>
          <w:rFonts w:ascii="Times New Roman" w:hAnsi="Times New Roman"/>
        </w:rPr>
        <w:t xml:space="preserve"> </w:t>
      </w:r>
      <w:r w:rsidR="00E95AB8">
        <w:rPr>
          <w:rFonts w:ascii="Times New Roman" w:hAnsi="Times New Roman"/>
        </w:rPr>
        <w:t xml:space="preserve">FOR </w:t>
      </w:r>
      <w:r>
        <w:rPr>
          <w:rFonts w:ascii="Times New Roman" w:hAnsi="Times New Roman"/>
        </w:rPr>
        <w:t>WRITING YOUR RESEARCH ARTICLE</w:t>
      </w:r>
    </w:p>
    <w:p w:rsidR="00E64FF1" w:rsidRDefault="00E64FF1" w:rsidP="00E64FF1"/>
    <w:p w:rsidR="00113611" w:rsidRDefault="00113611" w:rsidP="00A30641">
      <w:pPr>
        <w:pStyle w:val="Heading4"/>
        <w:tabs>
          <w:tab w:val="left" w:pos="1725"/>
        </w:tabs>
        <w:rPr>
          <w:rFonts w:ascii="Times New Roman" w:hAnsi="Times New Roman"/>
        </w:rPr>
      </w:pPr>
      <w:r>
        <w:rPr>
          <w:rFonts w:ascii="Times New Roman" w:hAnsi="Times New Roman"/>
        </w:rPr>
        <w:t xml:space="preserve">Title </w:t>
      </w:r>
    </w:p>
    <w:p w:rsidR="00113611" w:rsidRPr="00113611" w:rsidRDefault="00113611" w:rsidP="00A30641">
      <w:pPr>
        <w:pStyle w:val="Heading4"/>
        <w:tabs>
          <w:tab w:val="left" w:pos="1725"/>
        </w:tabs>
        <w:rPr>
          <w:rFonts w:ascii="Times New Roman" w:hAnsi="Times New Roman"/>
          <w:b w:val="0"/>
        </w:rPr>
      </w:pPr>
      <w:r>
        <w:rPr>
          <w:rFonts w:ascii="Times New Roman" w:hAnsi="Times New Roman"/>
          <w:b w:val="0"/>
        </w:rPr>
        <w:t>T</w:t>
      </w:r>
      <w:r w:rsidR="00A07AD6">
        <w:rPr>
          <w:rFonts w:ascii="Times New Roman" w:hAnsi="Times New Roman"/>
          <w:b w:val="0"/>
        </w:rPr>
        <w:t>he t</w:t>
      </w:r>
      <w:r>
        <w:rPr>
          <w:rFonts w:ascii="Times New Roman" w:hAnsi="Times New Roman"/>
          <w:b w:val="0"/>
        </w:rPr>
        <w:t xml:space="preserve">itle should be no more than 15 words and should be simple, clear, and descriptive of content. Avoid “cute” </w:t>
      </w:r>
      <w:r w:rsidR="003A7320">
        <w:rPr>
          <w:rFonts w:ascii="Times New Roman" w:hAnsi="Times New Roman"/>
          <w:b w:val="0"/>
        </w:rPr>
        <w:t xml:space="preserve">or “clever” </w:t>
      </w:r>
      <w:r>
        <w:rPr>
          <w:rFonts w:ascii="Times New Roman" w:hAnsi="Times New Roman"/>
          <w:b w:val="0"/>
        </w:rPr>
        <w:t xml:space="preserve">titles such as those used in magazines. </w:t>
      </w:r>
    </w:p>
    <w:p w:rsidR="00113611" w:rsidRDefault="00113611" w:rsidP="00A30641">
      <w:pPr>
        <w:pStyle w:val="Heading4"/>
        <w:tabs>
          <w:tab w:val="left" w:pos="1725"/>
        </w:tabs>
        <w:rPr>
          <w:rFonts w:ascii="Times New Roman" w:hAnsi="Times New Roman"/>
        </w:rPr>
      </w:pPr>
    </w:p>
    <w:p w:rsidR="00A30641" w:rsidRPr="00032CDC" w:rsidRDefault="00A30641" w:rsidP="00A30641">
      <w:pPr>
        <w:pStyle w:val="Heading4"/>
        <w:tabs>
          <w:tab w:val="left" w:pos="1725"/>
        </w:tabs>
        <w:rPr>
          <w:szCs w:val="24"/>
        </w:rPr>
      </w:pPr>
      <w:r w:rsidRPr="00FB3CA8">
        <w:rPr>
          <w:rFonts w:ascii="Times New Roman" w:hAnsi="Times New Roman"/>
        </w:rPr>
        <w:t>Abstract</w:t>
      </w:r>
    </w:p>
    <w:p w:rsidR="009A5011" w:rsidRDefault="00A30641" w:rsidP="00A30641">
      <w:pPr>
        <w:rPr>
          <w:snapToGrid w:val="0"/>
          <w:sz w:val="24"/>
        </w:rPr>
      </w:pPr>
      <w:r>
        <w:rPr>
          <w:sz w:val="24"/>
          <w:szCs w:val="24"/>
        </w:rPr>
        <w:t>The abstract provides a b</w:t>
      </w:r>
      <w:r w:rsidRPr="00032CDC">
        <w:rPr>
          <w:sz w:val="24"/>
          <w:szCs w:val="24"/>
        </w:rPr>
        <w:t>rief comprehensive summary of con</w:t>
      </w:r>
      <w:r w:rsidR="00E64FF1" w:rsidRPr="00032CDC">
        <w:rPr>
          <w:sz w:val="24"/>
          <w:szCs w:val="24"/>
        </w:rPr>
        <w:t>tent, mentioning problem, participants, design, results, and conclusions</w:t>
      </w:r>
      <w:r w:rsidR="00E64FF1">
        <w:rPr>
          <w:sz w:val="24"/>
          <w:szCs w:val="24"/>
        </w:rPr>
        <w:t xml:space="preserve">.  </w:t>
      </w:r>
      <w:r>
        <w:rPr>
          <w:sz w:val="24"/>
          <w:szCs w:val="24"/>
        </w:rPr>
        <w:t xml:space="preserve">It should be between 150 and 200 words.  </w:t>
      </w:r>
      <w:r w:rsidR="00A07AD6">
        <w:rPr>
          <w:sz w:val="24"/>
          <w:szCs w:val="24"/>
        </w:rPr>
        <w:t xml:space="preserve"> Also provide 4</w:t>
      </w:r>
      <w:r w:rsidR="00090D9E">
        <w:rPr>
          <w:sz w:val="24"/>
          <w:szCs w:val="24"/>
        </w:rPr>
        <w:t>-6 key words/ terms for search engines and indexing purposes</w:t>
      </w:r>
    </w:p>
    <w:p w:rsidR="009A5011" w:rsidRDefault="009A5011">
      <w:pPr>
        <w:rPr>
          <w:snapToGrid w:val="0"/>
          <w:sz w:val="24"/>
        </w:rPr>
      </w:pPr>
    </w:p>
    <w:p w:rsidR="00A30641" w:rsidRDefault="00927BF8" w:rsidP="004246C7">
      <w:pPr>
        <w:pStyle w:val="Heading4"/>
        <w:spacing w:after="100"/>
        <w:jc w:val="center"/>
        <w:rPr>
          <w:rFonts w:ascii="Times New Roman" w:hAnsi="Times New Roman"/>
        </w:rPr>
      </w:pPr>
      <w:r>
        <w:rPr>
          <w:rFonts w:ascii="Times New Roman" w:hAnsi="Times New Roman"/>
        </w:rPr>
        <w:t>Literature R</w:t>
      </w:r>
      <w:r w:rsidR="00A30641">
        <w:rPr>
          <w:rFonts w:ascii="Times New Roman" w:hAnsi="Times New Roman"/>
        </w:rPr>
        <w:t>eview</w:t>
      </w:r>
    </w:p>
    <w:p w:rsidR="00993222" w:rsidRDefault="00993222" w:rsidP="00EA42E6">
      <w:pPr>
        <w:rPr>
          <w:snapToGrid w:val="0"/>
          <w:sz w:val="24"/>
        </w:rPr>
      </w:pPr>
      <w:r>
        <w:rPr>
          <w:sz w:val="24"/>
          <w:szCs w:val="24"/>
        </w:rPr>
        <w:t>The literature review introduces your themes and shows the relevance of your hypotheses.  It s</w:t>
      </w:r>
      <w:r w:rsidRPr="00993222">
        <w:rPr>
          <w:sz w:val="24"/>
          <w:szCs w:val="24"/>
        </w:rPr>
        <w:t>ummarize</w:t>
      </w:r>
      <w:r>
        <w:rPr>
          <w:sz w:val="24"/>
          <w:szCs w:val="24"/>
        </w:rPr>
        <w:t>s</w:t>
      </w:r>
      <w:r w:rsidRPr="00993222">
        <w:rPr>
          <w:sz w:val="24"/>
          <w:szCs w:val="24"/>
        </w:rPr>
        <w:t xml:space="preserve"> current related research and literature.  (Please note: </w:t>
      </w:r>
      <w:r w:rsidRPr="00993222">
        <w:rPr>
          <w:snapToGrid w:val="0"/>
          <w:sz w:val="24"/>
        </w:rPr>
        <w:t xml:space="preserve">“Current” means recent, within the last 10 years, since 2005, except for seminal papers/books). </w:t>
      </w:r>
      <w:r w:rsidR="00EA42E6" w:rsidRPr="00EA42E6">
        <w:rPr>
          <w:sz w:val="24"/>
          <w:szCs w:val="24"/>
        </w:rPr>
        <w:t xml:space="preserve">All core concepts being discussed in the paper must be introduced here. Do not introduce new ideas in the </w:t>
      </w:r>
      <w:r w:rsidR="00EA42E6" w:rsidRPr="00EA42E6">
        <w:rPr>
          <w:sz w:val="24"/>
          <w:szCs w:val="24"/>
        </w:rPr>
        <w:lastRenderedPageBreak/>
        <w:t xml:space="preserve">Discussion. </w:t>
      </w:r>
      <w:r w:rsidR="00EA42E6">
        <w:rPr>
          <w:sz w:val="24"/>
          <w:szCs w:val="24"/>
        </w:rPr>
        <w:t xml:space="preserve"> </w:t>
      </w:r>
      <w:r w:rsidRPr="00993222">
        <w:rPr>
          <w:snapToGrid w:val="0"/>
          <w:sz w:val="24"/>
        </w:rPr>
        <w:t xml:space="preserve">It is expected that you will have about 25 references. </w:t>
      </w:r>
      <w:r>
        <w:rPr>
          <w:snapToGrid w:val="0"/>
          <w:sz w:val="24"/>
        </w:rPr>
        <w:t xml:space="preserve"> Please ensure that</w:t>
      </w:r>
      <w:r w:rsidR="00EA42E6">
        <w:rPr>
          <w:snapToGrid w:val="0"/>
          <w:sz w:val="24"/>
        </w:rPr>
        <w:t xml:space="preserve"> all the followi</w:t>
      </w:r>
      <w:r w:rsidR="0079629E">
        <w:rPr>
          <w:snapToGrid w:val="0"/>
          <w:sz w:val="24"/>
        </w:rPr>
        <w:t>ng are included in this section and please use headings for each section of the literature review. There should be at least one heading on each manuscript page.</w:t>
      </w:r>
    </w:p>
    <w:p w:rsidR="00E64FF1" w:rsidRPr="00993222" w:rsidRDefault="00090D9E" w:rsidP="00993222">
      <w:pPr>
        <w:pStyle w:val="ListParagraph"/>
        <w:numPr>
          <w:ilvl w:val="0"/>
          <w:numId w:val="13"/>
        </w:numPr>
        <w:rPr>
          <w:snapToGrid w:val="0"/>
          <w:sz w:val="24"/>
        </w:rPr>
      </w:pPr>
      <w:r w:rsidRPr="00993222">
        <w:rPr>
          <w:sz w:val="24"/>
          <w:szCs w:val="24"/>
        </w:rPr>
        <w:t>I</w:t>
      </w:r>
      <w:r w:rsidR="003A3908" w:rsidRPr="00993222">
        <w:rPr>
          <w:sz w:val="24"/>
          <w:szCs w:val="24"/>
        </w:rPr>
        <w:t>ntroduce</w:t>
      </w:r>
      <w:r w:rsidR="00A30641" w:rsidRPr="00993222">
        <w:rPr>
          <w:sz w:val="24"/>
          <w:szCs w:val="24"/>
        </w:rPr>
        <w:t xml:space="preserve"> the problem/issue</w:t>
      </w:r>
    </w:p>
    <w:p w:rsidR="00E64FF1" w:rsidRPr="00E64FF1" w:rsidRDefault="00EA42E6" w:rsidP="00E64FF1">
      <w:pPr>
        <w:pStyle w:val="ListParagraph"/>
        <w:numPr>
          <w:ilvl w:val="0"/>
          <w:numId w:val="5"/>
        </w:numPr>
        <w:rPr>
          <w:snapToGrid w:val="0"/>
          <w:sz w:val="24"/>
        </w:rPr>
      </w:pPr>
      <w:r>
        <w:rPr>
          <w:snapToGrid w:val="0"/>
          <w:sz w:val="24"/>
        </w:rPr>
        <w:t>Introduce your research question</w:t>
      </w:r>
      <w:r w:rsidR="0074124B">
        <w:rPr>
          <w:snapToGrid w:val="0"/>
          <w:sz w:val="24"/>
        </w:rPr>
        <w:t xml:space="preserve"> or the study’s purpose</w:t>
      </w:r>
      <w:r>
        <w:rPr>
          <w:snapToGrid w:val="0"/>
          <w:sz w:val="24"/>
        </w:rPr>
        <w:t xml:space="preserve"> at the beginning of the article. </w:t>
      </w:r>
    </w:p>
    <w:p w:rsidR="00E15006" w:rsidRPr="00E64FF1" w:rsidRDefault="00E15006" w:rsidP="00090D9E">
      <w:pPr>
        <w:pStyle w:val="ListParagraph"/>
        <w:numPr>
          <w:ilvl w:val="0"/>
          <w:numId w:val="5"/>
        </w:numPr>
        <w:rPr>
          <w:snapToGrid w:val="0"/>
          <w:sz w:val="24"/>
        </w:rPr>
      </w:pPr>
      <w:r w:rsidRPr="00E64FF1">
        <w:rPr>
          <w:sz w:val="24"/>
          <w:szCs w:val="24"/>
        </w:rPr>
        <w:t>Expl</w:t>
      </w:r>
      <w:r w:rsidR="003A3908" w:rsidRPr="00E64FF1">
        <w:rPr>
          <w:sz w:val="24"/>
          <w:szCs w:val="24"/>
        </w:rPr>
        <w:t>ain</w:t>
      </w:r>
      <w:r w:rsidRPr="00E64FF1">
        <w:rPr>
          <w:sz w:val="24"/>
          <w:szCs w:val="24"/>
        </w:rPr>
        <w:t>/defin</w:t>
      </w:r>
      <w:r w:rsidR="003A3908" w:rsidRPr="00E64FF1">
        <w:rPr>
          <w:sz w:val="24"/>
          <w:szCs w:val="24"/>
        </w:rPr>
        <w:t>e</w:t>
      </w:r>
      <w:r w:rsidRPr="00E64FF1">
        <w:rPr>
          <w:sz w:val="24"/>
          <w:szCs w:val="24"/>
        </w:rPr>
        <w:t xml:space="preserve"> </w:t>
      </w:r>
      <w:r w:rsidR="00BB380B" w:rsidRPr="00E64FF1">
        <w:rPr>
          <w:sz w:val="24"/>
          <w:szCs w:val="24"/>
        </w:rPr>
        <w:t xml:space="preserve">unique </w:t>
      </w:r>
      <w:r w:rsidRPr="00E64FF1">
        <w:rPr>
          <w:sz w:val="24"/>
          <w:szCs w:val="24"/>
        </w:rPr>
        <w:t xml:space="preserve">terms, specific language, diagnoses, </w:t>
      </w:r>
      <w:r w:rsidR="00BB380B" w:rsidRPr="00E64FF1">
        <w:rPr>
          <w:sz w:val="24"/>
          <w:szCs w:val="24"/>
        </w:rPr>
        <w:t>etc.</w:t>
      </w:r>
    </w:p>
    <w:p w:rsidR="00E64FF1" w:rsidRPr="00E64FF1" w:rsidRDefault="003A3908" w:rsidP="00090D9E">
      <w:pPr>
        <w:pStyle w:val="ListParagraph"/>
        <w:numPr>
          <w:ilvl w:val="0"/>
          <w:numId w:val="5"/>
        </w:numPr>
        <w:rPr>
          <w:snapToGrid w:val="0"/>
          <w:sz w:val="24"/>
        </w:rPr>
      </w:pPr>
      <w:r>
        <w:rPr>
          <w:sz w:val="24"/>
          <w:szCs w:val="24"/>
        </w:rPr>
        <w:t>Describe c</w:t>
      </w:r>
      <w:r w:rsidR="00A30641" w:rsidRPr="00090D9E">
        <w:rPr>
          <w:sz w:val="24"/>
          <w:szCs w:val="24"/>
        </w:rPr>
        <w:t xml:space="preserve">ommon </w:t>
      </w:r>
      <w:r w:rsidR="00090D9E">
        <w:rPr>
          <w:sz w:val="24"/>
          <w:szCs w:val="24"/>
        </w:rPr>
        <w:t xml:space="preserve">and current </w:t>
      </w:r>
      <w:r w:rsidR="00A30641" w:rsidRPr="00090D9E">
        <w:rPr>
          <w:sz w:val="24"/>
          <w:szCs w:val="24"/>
        </w:rPr>
        <w:t>ways that problem/ issue is treated/addressed</w:t>
      </w:r>
    </w:p>
    <w:p w:rsidR="00090D9E" w:rsidRPr="00E64FF1" w:rsidRDefault="00E64FF1" w:rsidP="00E64FF1">
      <w:pPr>
        <w:pStyle w:val="ListParagraph"/>
        <w:numPr>
          <w:ilvl w:val="0"/>
          <w:numId w:val="5"/>
        </w:numPr>
        <w:rPr>
          <w:snapToGrid w:val="0"/>
          <w:sz w:val="24"/>
        </w:rPr>
      </w:pPr>
      <w:r w:rsidRPr="00E64FF1">
        <w:rPr>
          <w:sz w:val="24"/>
          <w:szCs w:val="24"/>
        </w:rPr>
        <w:t>If another treatment is being integrated with EMDR, introduce that treatment</w:t>
      </w:r>
      <w:r>
        <w:rPr>
          <w:sz w:val="24"/>
          <w:szCs w:val="24"/>
        </w:rPr>
        <w:t xml:space="preserve"> </w:t>
      </w:r>
      <w:r w:rsidRPr="00E64FF1">
        <w:rPr>
          <w:sz w:val="24"/>
          <w:szCs w:val="24"/>
        </w:rPr>
        <w:t xml:space="preserve">and explain how it </w:t>
      </w:r>
      <w:r w:rsidR="005D213D" w:rsidRPr="00E64FF1">
        <w:rPr>
          <w:sz w:val="24"/>
          <w:szCs w:val="24"/>
        </w:rPr>
        <w:t xml:space="preserve">is </w:t>
      </w:r>
      <w:r>
        <w:rPr>
          <w:sz w:val="24"/>
          <w:szCs w:val="24"/>
        </w:rPr>
        <w:t xml:space="preserve">commonly </w:t>
      </w:r>
      <w:r w:rsidR="005D213D" w:rsidRPr="00E64FF1">
        <w:rPr>
          <w:sz w:val="24"/>
          <w:szCs w:val="24"/>
        </w:rPr>
        <w:t>used</w:t>
      </w:r>
    </w:p>
    <w:p w:rsidR="00EA42E6" w:rsidRDefault="00655B15" w:rsidP="00EA42E6">
      <w:pPr>
        <w:pStyle w:val="Heading4"/>
        <w:numPr>
          <w:ilvl w:val="0"/>
          <w:numId w:val="5"/>
        </w:numPr>
        <w:rPr>
          <w:rFonts w:ascii="Times New Roman" w:hAnsi="Times New Roman"/>
          <w:b w:val="0"/>
          <w:szCs w:val="24"/>
        </w:rPr>
      </w:pPr>
      <w:r>
        <w:rPr>
          <w:rFonts w:ascii="Times New Roman" w:hAnsi="Times New Roman"/>
          <w:b w:val="0"/>
          <w:szCs w:val="24"/>
        </w:rPr>
        <w:t xml:space="preserve">Assume the reader of your article has no prior knowledge about EMDR. </w:t>
      </w:r>
      <w:r w:rsidR="00EA42E6">
        <w:rPr>
          <w:rFonts w:ascii="Times New Roman" w:hAnsi="Times New Roman"/>
          <w:b w:val="0"/>
          <w:szCs w:val="24"/>
        </w:rPr>
        <w:t>Introduce EMDR, stating</w:t>
      </w:r>
      <w:r w:rsidR="00EA42E6" w:rsidRPr="00927BF8">
        <w:rPr>
          <w:rFonts w:ascii="Times New Roman" w:hAnsi="Times New Roman"/>
          <w:b w:val="0"/>
          <w:szCs w:val="24"/>
        </w:rPr>
        <w:t xml:space="preserve"> that </w:t>
      </w:r>
      <w:r w:rsidR="00EA42E6">
        <w:rPr>
          <w:rFonts w:ascii="Times New Roman" w:hAnsi="Times New Roman"/>
          <w:b w:val="0"/>
          <w:szCs w:val="24"/>
        </w:rPr>
        <w:t>it has establi</w:t>
      </w:r>
      <w:r w:rsidR="00397493">
        <w:rPr>
          <w:rFonts w:ascii="Times New Roman" w:hAnsi="Times New Roman"/>
          <w:b w:val="0"/>
          <w:szCs w:val="24"/>
        </w:rPr>
        <w:t xml:space="preserve">shed efficacy for PTSD with appropriate citations. </w:t>
      </w:r>
    </w:p>
    <w:p w:rsidR="00EA42E6" w:rsidRPr="00993222" w:rsidRDefault="00EA42E6" w:rsidP="00EA42E6">
      <w:pPr>
        <w:pStyle w:val="Heading4"/>
        <w:numPr>
          <w:ilvl w:val="1"/>
          <w:numId w:val="5"/>
        </w:numPr>
        <w:rPr>
          <w:rFonts w:ascii="Times New Roman" w:hAnsi="Times New Roman"/>
          <w:b w:val="0"/>
          <w:szCs w:val="24"/>
        </w:rPr>
      </w:pPr>
      <w:r w:rsidRPr="000D0FBF">
        <w:rPr>
          <w:rFonts w:ascii="Times New Roman" w:hAnsi="Times New Roman"/>
          <w:b w:val="0"/>
          <w:szCs w:val="24"/>
        </w:rPr>
        <w:t>Add a brief descrip</w:t>
      </w:r>
      <w:r>
        <w:rPr>
          <w:rFonts w:ascii="Times New Roman" w:hAnsi="Times New Roman"/>
          <w:b w:val="0"/>
          <w:szCs w:val="24"/>
        </w:rPr>
        <w:t xml:space="preserve">tion of AIP model if relevant (e.g., if </w:t>
      </w:r>
      <w:r w:rsidR="00397493">
        <w:rPr>
          <w:rFonts w:ascii="Times New Roman" w:hAnsi="Times New Roman"/>
          <w:b w:val="0"/>
          <w:szCs w:val="24"/>
        </w:rPr>
        <w:t xml:space="preserve">AIP is </w:t>
      </w:r>
      <w:r>
        <w:rPr>
          <w:rFonts w:ascii="Times New Roman" w:hAnsi="Times New Roman"/>
          <w:b w:val="0"/>
          <w:szCs w:val="24"/>
        </w:rPr>
        <w:t xml:space="preserve">referred to in the </w:t>
      </w:r>
      <w:r w:rsidRPr="00993222">
        <w:rPr>
          <w:rFonts w:ascii="Times New Roman" w:hAnsi="Times New Roman"/>
          <w:b w:val="0"/>
          <w:szCs w:val="24"/>
        </w:rPr>
        <w:t>Case Description/s</w:t>
      </w:r>
      <w:r>
        <w:rPr>
          <w:rFonts w:ascii="Times New Roman" w:hAnsi="Times New Roman"/>
          <w:b w:val="0"/>
          <w:szCs w:val="24"/>
        </w:rPr>
        <w:t xml:space="preserve"> or theoretical discussions) </w:t>
      </w:r>
    </w:p>
    <w:p w:rsidR="00993222" w:rsidRDefault="003A3908" w:rsidP="00EA42E6">
      <w:pPr>
        <w:pStyle w:val="Heading4"/>
        <w:numPr>
          <w:ilvl w:val="1"/>
          <w:numId w:val="5"/>
        </w:numPr>
        <w:rPr>
          <w:rFonts w:ascii="Times New Roman" w:hAnsi="Times New Roman"/>
          <w:b w:val="0"/>
          <w:szCs w:val="24"/>
        </w:rPr>
      </w:pPr>
      <w:r>
        <w:rPr>
          <w:rFonts w:ascii="Times New Roman" w:hAnsi="Times New Roman"/>
          <w:b w:val="0"/>
          <w:szCs w:val="24"/>
        </w:rPr>
        <w:t>Provide a</w:t>
      </w:r>
      <w:r w:rsidR="00927BF8" w:rsidRPr="00927BF8">
        <w:rPr>
          <w:rFonts w:ascii="Times New Roman" w:hAnsi="Times New Roman"/>
          <w:b w:val="0"/>
          <w:szCs w:val="24"/>
        </w:rPr>
        <w:t xml:space="preserve"> brief description of EMDR therapy (enough so that a naïve uninformed reader c</w:t>
      </w:r>
      <w:r w:rsidR="00993222">
        <w:rPr>
          <w:rFonts w:ascii="Times New Roman" w:hAnsi="Times New Roman"/>
          <w:b w:val="0"/>
          <w:szCs w:val="24"/>
        </w:rPr>
        <w:t>an understand the paper)</w:t>
      </w:r>
      <w:r w:rsidR="00EA42E6">
        <w:rPr>
          <w:rFonts w:ascii="Times New Roman" w:hAnsi="Times New Roman"/>
          <w:b w:val="0"/>
          <w:szCs w:val="24"/>
        </w:rPr>
        <w:t>,</w:t>
      </w:r>
    </w:p>
    <w:p w:rsidR="000D0FBF" w:rsidRPr="00993222" w:rsidRDefault="000D0FBF" w:rsidP="00993222">
      <w:pPr>
        <w:pStyle w:val="ListParagraph"/>
        <w:numPr>
          <w:ilvl w:val="1"/>
          <w:numId w:val="5"/>
        </w:numPr>
        <w:rPr>
          <w:sz w:val="24"/>
          <w:szCs w:val="24"/>
        </w:rPr>
      </w:pPr>
      <w:r w:rsidRPr="00993222">
        <w:rPr>
          <w:sz w:val="24"/>
          <w:szCs w:val="24"/>
        </w:rPr>
        <w:t xml:space="preserve">Introduce </w:t>
      </w:r>
      <w:r w:rsidR="00993222">
        <w:rPr>
          <w:sz w:val="24"/>
          <w:szCs w:val="24"/>
        </w:rPr>
        <w:t xml:space="preserve">any EMDR term or concept that is referred to in the Case Description/s (e.g., SUD, VOC, interweave, NC, PC, installation). </w:t>
      </w:r>
    </w:p>
    <w:p w:rsidR="0079629E" w:rsidRPr="0079629E" w:rsidRDefault="00090D9E" w:rsidP="00090D9E">
      <w:pPr>
        <w:pStyle w:val="ListParagraph"/>
        <w:numPr>
          <w:ilvl w:val="0"/>
          <w:numId w:val="5"/>
        </w:numPr>
        <w:rPr>
          <w:snapToGrid w:val="0"/>
          <w:sz w:val="24"/>
        </w:rPr>
      </w:pPr>
      <w:r>
        <w:rPr>
          <w:sz w:val="24"/>
          <w:szCs w:val="24"/>
        </w:rPr>
        <w:t>S</w:t>
      </w:r>
      <w:r w:rsidR="003A3908">
        <w:rPr>
          <w:sz w:val="24"/>
          <w:szCs w:val="24"/>
        </w:rPr>
        <w:t xml:space="preserve">ummarize </w:t>
      </w:r>
      <w:r w:rsidR="00A30641" w:rsidRPr="00090D9E">
        <w:rPr>
          <w:sz w:val="24"/>
          <w:szCs w:val="24"/>
        </w:rPr>
        <w:t>related EMDR publications</w:t>
      </w:r>
      <w:r w:rsidR="00927BF8">
        <w:rPr>
          <w:sz w:val="24"/>
          <w:szCs w:val="24"/>
        </w:rPr>
        <w:t>.</w:t>
      </w:r>
      <w:r w:rsidR="00EA42E6">
        <w:rPr>
          <w:sz w:val="24"/>
          <w:szCs w:val="24"/>
        </w:rPr>
        <w:t xml:space="preserve"> Focus</w:t>
      </w:r>
      <w:r w:rsidR="00397493">
        <w:rPr>
          <w:sz w:val="24"/>
          <w:szCs w:val="24"/>
        </w:rPr>
        <w:t xml:space="preserve"> your</w:t>
      </w:r>
      <w:r w:rsidR="00EA42E6">
        <w:rPr>
          <w:sz w:val="24"/>
          <w:szCs w:val="24"/>
        </w:rPr>
        <w:t xml:space="preserve"> summary on the problem area being investigated in your paper. </w:t>
      </w:r>
      <w:r w:rsidR="00397493">
        <w:rPr>
          <w:sz w:val="24"/>
          <w:szCs w:val="24"/>
        </w:rPr>
        <w:t xml:space="preserve"> Do not summarize</w:t>
      </w:r>
      <w:r w:rsidR="003839D8">
        <w:rPr>
          <w:sz w:val="24"/>
          <w:szCs w:val="24"/>
        </w:rPr>
        <w:t xml:space="preserve"> </w:t>
      </w:r>
      <w:r w:rsidR="00EA42E6">
        <w:rPr>
          <w:sz w:val="24"/>
          <w:szCs w:val="24"/>
        </w:rPr>
        <w:t>EMDR research unrelated to your topic</w:t>
      </w:r>
      <w:r w:rsidR="0079629E">
        <w:rPr>
          <w:sz w:val="24"/>
          <w:szCs w:val="24"/>
        </w:rPr>
        <w:t>.</w:t>
      </w:r>
      <w:r w:rsidR="00EA42E6">
        <w:rPr>
          <w:sz w:val="24"/>
          <w:szCs w:val="24"/>
        </w:rPr>
        <w:t xml:space="preserve"> </w:t>
      </w:r>
    </w:p>
    <w:p w:rsidR="00090D9E" w:rsidRPr="00090D9E" w:rsidRDefault="0079629E" w:rsidP="00090D9E">
      <w:pPr>
        <w:pStyle w:val="ListParagraph"/>
        <w:numPr>
          <w:ilvl w:val="0"/>
          <w:numId w:val="5"/>
        </w:numPr>
        <w:rPr>
          <w:snapToGrid w:val="0"/>
          <w:sz w:val="24"/>
        </w:rPr>
      </w:pPr>
      <w:r>
        <w:rPr>
          <w:sz w:val="24"/>
          <w:szCs w:val="24"/>
        </w:rPr>
        <w:t xml:space="preserve">Do not summarize theories not related to your research. For example, lengthy neurobiological explanations are only needed in neurobiological papers. </w:t>
      </w:r>
    </w:p>
    <w:p w:rsidR="00E64FF1" w:rsidRDefault="00EA42E6" w:rsidP="00090D9E">
      <w:pPr>
        <w:pStyle w:val="ListParagraph"/>
        <w:numPr>
          <w:ilvl w:val="0"/>
          <w:numId w:val="5"/>
        </w:numPr>
        <w:rPr>
          <w:snapToGrid w:val="0"/>
          <w:sz w:val="24"/>
        </w:rPr>
      </w:pPr>
      <w:r w:rsidRPr="00397493">
        <w:rPr>
          <w:sz w:val="24"/>
          <w:szCs w:val="24"/>
        </w:rPr>
        <w:t xml:space="preserve">Articulate your research question. </w:t>
      </w:r>
      <w:r w:rsidR="00E64FF1" w:rsidRPr="00397493">
        <w:rPr>
          <w:sz w:val="24"/>
          <w:szCs w:val="24"/>
        </w:rPr>
        <w:t>Highlight r</w:t>
      </w:r>
      <w:r w:rsidRPr="00397493">
        <w:rPr>
          <w:sz w:val="24"/>
          <w:szCs w:val="24"/>
        </w:rPr>
        <w:t>esearch related to the hypothesi</w:t>
      </w:r>
      <w:r w:rsidR="00E64FF1" w:rsidRPr="00397493">
        <w:rPr>
          <w:sz w:val="24"/>
          <w:szCs w:val="24"/>
        </w:rPr>
        <w:t>s which you are investigating in this paper</w:t>
      </w:r>
      <w:r w:rsidR="00397493" w:rsidRPr="00397493">
        <w:rPr>
          <w:sz w:val="24"/>
          <w:szCs w:val="24"/>
        </w:rPr>
        <w:t xml:space="preserve">. Build the conceptual foundation for your study. </w:t>
      </w:r>
      <w:r w:rsidR="00E64FF1" w:rsidRPr="00397493">
        <w:rPr>
          <w:snapToGrid w:val="0"/>
          <w:sz w:val="24"/>
        </w:rPr>
        <w:t xml:space="preserve">Explain </w:t>
      </w:r>
      <w:r w:rsidR="00D532D4">
        <w:rPr>
          <w:snapToGrid w:val="0"/>
          <w:sz w:val="24"/>
        </w:rPr>
        <w:t xml:space="preserve">the </w:t>
      </w:r>
      <w:r w:rsidR="00E64FF1" w:rsidRPr="00397493">
        <w:rPr>
          <w:snapToGrid w:val="0"/>
          <w:sz w:val="24"/>
        </w:rPr>
        <w:t xml:space="preserve">case conceptualization which has led to your investigation </w:t>
      </w:r>
    </w:p>
    <w:p w:rsidR="0037206D" w:rsidRDefault="00CD6534" w:rsidP="0037206D">
      <w:pPr>
        <w:pStyle w:val="ListParagraph"/>
        <w:numPr>
          <w:ilvl w:val="0"/>
          <w:numId w:val="5"/>
        </w:numPr>
        <w:rPr>
          <w:sz w:val="24"/>
          <w:szCs w:val="24"/>
        </w:rPr>
      </w:pPr>
      <w:r>
        <w:rPr>
          <w:sz w:val="24"/>
          <w:szCs w:val="24"/>
        </w:rPr>
        <w:t>If your</w:t>
      </w:r>
      <w:r w:rsidR="0037206D">
        <w:rPr>
          <w:sz w:val="24"/>
          <w:szCs w:val="24"/>
        </w:rPr>
        <w:t xml:space="preserve"> research uses or investigates a major variation in EMDR procedures, provide research support </w:t>
      </w:r>
      <w:r w:rsidR="00597A08">
        <w:rPr>
          <w:sz w:val="24"/>
          <w:szCs w:val="24"/>
        </w:rPr>
        <w:t>for the modification</w:t>
      </w:r>
      <w:r w:rsidR="0037206D">
        <w:rPr>
          <w:sz w:val="24"/>
          <w:szCs w:val="24"/>
        </w:rPr>
        <w:t xml:space="preserve"> or for its rationale. </w:t>
      </w:r>
    </w:p>
    <w:p w:rsidR="005F2627" w:rsidRDefault="005F2627">
      <w:pPr>
        <w:rPr>
          <w:b/>
          <w:snapToGrid w:val="0"/>
          <w:sz w:val="24"/>
        </w:rPr>
      </w:pPr>
    </w:p>
    <w:p w:rsidR="00B825C3" w:rsidRDefault="00B825C3" w:rsidP="0051360A">
      <w:pPr>
        <w:jc w:val="center"/>
        <w:rPr>
          <w:b/>
          <w:snapToGrid w:val="0"/>
          <w:sz w:val="24"/>
        </w:rPr>
      </w:pPr>
    </w:p>
    <w:p w:rsidR="00E64FF1" w:rsidRPr="0051360A" w:rsidRDefault="0051360A" w:rsidP="004246C7">
      <w:pPr>
        <w:spacing w:after="100"/>
        <w:jc w:val="center"/>
        <w:rPr>
          <w:b/>
          <w:snapToGrid w:val="0"/>
          <w:sz w:val="24"/>
        </w:rPr>
      </w:pPr>
      <w:r>
        <w:rPr>
          <w:b/>
          <w:snapToGrid w:val="0"/>
          <w:sz w:val="24"/>
        </w:rPr>
        <w:t>Method</w:t>
      </w:r>
    </w:p>
    <w:p w:rsidR="0074124B" w:rsidRDefault="005F2627" w:rsidP="00FB3CA8">
      <w:pPr>
        <w:rPr>
          <w:snapToGrid w:val="0"/>
          <w:sz w:val="24"/>
        </w:rPr>
      </w:pPr>
      <w:r>
        <w:rPr>
          <w:snapToGrid w:val="0"/>
          <w:sz w:val="24"/>
        </w:rPr>
        <w:t xml:space="preserve">The Method section provides a brief comprehensive overview of the study methodology. </w:t>
      </w:r>
      <w:r w:rsidR="000D0FBF">
        <w:rPr>
          <w:snapToGrid w:val="0"/>
          <w:sz w:val="24"/>
        </w:rPr>
        <w:t xml:space="preserve">This section provides all background information needed to understand the subsequent </w:t>
      </w:r>
      <w:r w:rsidR="00EA42E6">
        <w:rPr>
          <w:snapToGrid w:val="0"/>
          <w:sz w:val="24"/>
        </w:rPr>
        <w:t>Case</w:t>
      </w:r>
    </w:p>
    <w:p w:rsidR="00E64FF1" w:rsidRDefault="00EA42E6" w:rsidP="00FB3CA8">
      <w:pPr>
        <w:rPr>
          <w:snapToGrid w:val="0"/>
          <w:sz w:val="24"/>
        </w:rPr>
      </w:pPr>
      <w:r>
        <w:rPr>
          <w:snapToGrid w:val="0"/>
          <w:sz w:val="24"/>
        </w:rPr>
        <w:t>D</w:t>
      </w:r>
      <w:r w:rsidR="000D0FBF">
        <w:rPr>
          <w:snapToGrid w:val="0"/>
          <w:sz w:val="24"/>
        </w:rPr>
        <w:t xml:space="preserve">escriptions, and allows the </w:t>
      </w:r>
      <w:r>
        <w:rPr>
          <w:snapToGrid w:val="0"/>
          <w:sz w:val="24"/>
        </w:rPr>
        <w:t>C</w:t>
      </w:r>
      <w:r w:rsidR="000D0FBF">
        <w:rPr>
          <w:snapToGrid w:val="0"/>
          <w:sz w:val="24"/>
        </w:rPr>
        <w:t>a</w:t>
      </w:r>
      <w:r>
        <w:rPr>
          <w:snapToGrid w:val="0"/>
          <w:sz w:val="24"/>
        </w:rPr>
        <w:t>se D</w:t>
      </w:r>
      <w:r w:rsidR="000D0FBF">
        <w:rPr>
          <w:snapToGrid w:val="0"/>
          <w:sz w:val="24"/>
        </w:rPr>
        <w:t xml:space="preserve">escriptions to flow as coherent narratives. </w:t>
      </w:r>
      <w:r w:rsidR="0074124B">
        <w:rPr>
          <w:snapToGrid w:val="0"/>
          <w:sz w:val="24"/>
        </w:rPr>
        <w:t xml:space="preserve">It </w:t>
      </w:r>
      <w:r w:rsidR="00105B60">
        <w:rPr>
          <w:snapToGrid w:val="0"/>
          <w:sz w:val="24"/>
        </w:rPr>
        <w:t xml:space="preserve">contains the following sections. </w:t>
      </w:r>
      <w:r w:rsidR="00397493">
        <w:rPr>
          <w:snapToGrid w:val="0"/>
          <w:sz w:val="24"/>
        </w:rPr>
        <w:t xml:space="preserve">Keep content brief.  </w:t>
      </w:r>
      <w:r w:rsidR="00105B60">
        <w:rPr>
          <w:snapToGrid w:val="0"/>
          <w:sz w:val="24"/>
        </w:rPr>
        <w:t xml:space="preserve">Please use headings for each section as indicated. </w:t>
      </w:r>
    </w:p>
    <w:p w:rsidR="005F2627" w:rsidRDefault="005F2627" w:rsidP="00FB3CA8">
      <w:pPr>
        <w:rPr>
          <w:snapToGrid w:val="0"/>
          <w:sz w:val="24"/>
        </w:rPr>
      </w:pPr>
    </w:p>
    <w:p w:rsidR="005F2627" w:rsidRDefault="005F2627" w:rsidP="00FB3CA8">
      <w:pPr>
        <w:rPr>
          <w:snapToGrid w:val="0"/>
          <w:sz w:val="24"/>
        </w:rPr>
      </w:pPr>
      <w:r>
        <w:rPr>
          <w:b/>
          <w:snapToGrid w:val="0"/>
          <w:sz w:val="24"/>
        </w:rPr>
        <w:t>Design</w:t>
      </w:r>
      <w:r w:rsidR="000D0FBF">
        <w:rPr>
          <w:b/>
          <w:snapToGrid w:val="0"/>
          <w:sz w:val="24"/>
        </w:rPr>
        <w:t xml:space="preserve"> (or Procedures)</w:t>
      </w:r>
    </w:p>
    <w:p w:rsidR="005F2627" w:rsidRPr="00723443" w:rsidRDefault="005F2627" w:rsidP="00723443">
      <w:pPr>
        <w:pStyle w:val="ListParagraph"/>
        <w:numPr>
          <w:ilvl w:val="0"/>
          <w:numId w:val="18"/>
        </w:numPr>
        <w:rPr>
          <w:snapToGrid w:val="0"/>
          <w:sz w:val="24"/>
        </w:rPr>
      </w:pPr>
      <w:r w:rsidRPr="00723443">
        <w:rPr>
          <w:snapToGrid w:val="0"/>
          <w:sz w:val="24"/>
        </w:rPr>
        <w:t xml:space="preserve">Provide a summary of the overall design.  </w:t>
      </w:r>
    </w:p>
    <w:p w:rsidR="005F2627" w:rsidRDefault="00EA42E6" w:rsidP="00723443">
      <w:pPr>
        <w:pStyle w:val="ListParagraph"/>
        <w:numPr>
          <w:ilvl w:val="1"/>
          <w:numId w:val="18"/>
        </w:numPr>
        <w:rPr>
          <w:snapToGrid w:val="0"/>
          <w:sz w:val="24"/>
        </w:rPr>
      </w:pPr>
      <w:r w:rsidRPr="00723443">
        <w:rPr>
          <w:snapToGrid w:val="0"/>
          <w:sz w:val="24"/>
        </w:rPr>
        <w:t xml:space="preserve">Example: </w:t>
      </w:r>
      <w:r w:rsidR="005F2627" w:rsidRPr="00723443">
        <w:rPr>
          <w:snapToGrid w:val="0"/>
          <w:sz w:val="24"/>
        </w:rPr>
        <w:t>“</w:t>
      </w:r>
      <w:r w:rsidR="003839D8">
        <w:rPr>
          <w:snapToGrid w:val="0"/>
          <w:sz w:val="24"/>
        </w:rPr>
        <w:t>P</w:t>
      </w:r>
      <w:r w:rsidR="005F2627" w:rsidRPr="00723443">
        <w:rPr>
          <w:snapToGrid w:val="0"/>
          <w:sz w:val="24"/>
        </w:rPr>
        <w:t>articipant</w:t>
      </w:r>
      <w:r w:rsidR="003839D8">
        <w:rPr>
          <w:snapToGrid w:val="0"/>
          <w:sz w:val="24"/>
        </w:rPr>
        <w:t>s</w:t>
      </w:r>
      <w:r w:rsidR="005F2627" w:rsidRPr="00723443">
        <w:rPr>
          <w:snapToGrid w:val="0"/>
          <w:sz w:val="24"/>
        </w:rPr>
        <w:t xml:space="preserve"> attended three baseline assessment sessions over a period of one month. This was followed by ten weekly one hour treatment sessions, with some </w:t>
      </w:r>
      <w:r w:rsidR="00655B15">
        <w:rPr>
          <w:snapToGrid w:val="0"/>
          <w:sz w:val="24"/>
        </w:rPr>
        <w:t>measures</w:t>
      </w:r>
      <w:r w:rsidR="005F2627" w:rsidRPr="00723443">
        <w:rPr>
          <w:snapToGrid w:val="0"/>
          <w:sz w:val="24"/>
        </w:rPr>
        <w:t xml:space="preserve"> administered every two weeks</w:t>
      </w:r>
      <w:r w:rsidR="001525D6" w:rsidRPr="00723443">
        <w:rPr>
          <w:snapToGrid w:val="0"/>
          <w:sz w:val="24"/>
        </w:rPr>
        <w:t xml:space="preserve"> before</w:t>
      </w:r>
      <w:r w:rsidR="005F2627" w:rsidRPr="00723443">
        <w:rPr>
          <w:snapToGrid w:val="0"/>
          <w:sz w:val="24"/>
        </w:rPr>
        <w:t xml:space="preserve"> the treatment session. </w:t>
      </w:r>
      <w:r w:rsidR="008B49AE">
        <w:rPr>
          <w:snapToGrid w:val="0"/>
          <w:sz w:val="24"/>
        </w:rPr>
        <w:t>Post treatment assessment</w:t>
      </w:r>
      <w:r w:rsidR="005F2627" w:rsidRPr="00723443">
        <w:rPr>
          <w:snapToGrid w:val="0"/>
          <w:sz w:val="24"/>
        </w:rPr>
        <w:t xml:space="preserve">s </w:t>
      </w:r>
      <w:r w:rsidR="008B49AE">
        <w:rPr>
          <w:snapToGrid w:val="0"/>
          <w:sz w:val="24"/>
        </w:rPr>
        <w:t xml:space="preserve">were </w:t>
      </w:r>
      <w:r w:rsidR="005F2627" w:rsidRPr="00723443">
        <w:rPr>
          <w:snapToGrid w:val="0"/>
          <w:sz w:val="24"/>
        </w:rPr>
        <w:t>conducted one week after the final session and follow-up assessments were done at three and six month periods.”</w:t>
      </w:r>
      <w:r w:rsidR="001525D6" w:rsidRPr="00723443">
        <w:rPr>
          <w:snapToGrid w:val="0"/>
          <w:sz w:val="24"/>
        </w:rPr>
        <w:t xml:space="preserve"> </w:t>
      </w:r>
    </w:p>
    <w:p w:rsidR="009F29AC" w:rsidRDefault="009F29AC" w:rsidP="00397493">
      <w:pPr>
        <w:pStyle w:val="ListParagraph"/>
        <w:numPr>
          <w:ilvl w:val="0"/>
          <w:numId w:val="18"/>
        </w:numPr>
        <w:rPr>
          <w:snapToGrid w:val="0"/>
          <w:sz w:val="24"/>
        </w:rPr>
      </w:pPr>
      <w:r>
        <w:rPr>
          <w:snapToGrid w:val="0"/>
          <w:sz w:val="24"/>
        </w:rPr>
        <w:t xml:space="preserve">Note that multiple baseline designs are recommended. </w:t>
      </w:r>
      <w:r w:rsidR="00B825C3">
        <w:rPr>
          <w:snapToGrid w:val="0"/>
          <w:sz w:val="24"/>
        </w:rPr>
        <w:t>See above section, “Study design”.</w:t>
      </w:r>
    </w:p>
    <w:p w:rsidR="005F2627" w:rsidRDefault="008B49AE" w:rsidP="00FB3CA8">
      <w:pPr>
        <w:pStyle w:val="ListParagraph"/>
        <w:numPr>
          <w:ilvl w:val="0"/>
          <w:numId w:val="18"/>
        </w:numPr>
        <w:rPr>
          <w:snapToGrid w:val="0"/>
          <w:sz w:val="24"/>
        </w:rPr>
      </w:pPr>
      <w:r w:rsidRPr="008B49AE">
        <w:rPr>
          <w:snapToGrid w:val="0"/>
          <w:sz w:val="24"/>
        </w:rPr>
        <w:t xml:space="preserve">Follow-up assessments are </w:t>
      </w:r>
      <w:r w:rsidR="00655B15">
        <w:rPr>
          <w:snapToGrid w:val="0"/>
          <w:sz w:val="24"/>
        </w:rPr>
        <w:t xml:space="preserve">generally </w:t>
      </w:r>
      <w:r w:rsidRPr="008B49AE">
        <w:rPr>
          <w:snapToGrid w:val="0"/>
          <w:sz w:val="24"/>
        </w:rPr>
        <w:t xml:space="preserve">required.  We </w:t>
      </w:r>
      <w:r w:rsidR="00655B15">
        <w:rPr>
          <w:snapToGrid w:val="0"/>
          <w:sz w:val="24"/>
        </w:rPr>
        <w:t>rarely</w:t>
      </w:r>
      <w:r w:rsidRPr="008B49AE">
        <w:rPr>
          <w:snapToGrid w:val="0"/>
          <w:sz w:val="24"/>
        </w:rPr>
        <w:t xml:space="preserve"> publish pre-post case studies. </w:t>
      </w:r>
    </w:p>
    <w:p w:rsidR="008B49AE" w:rsidRPr="008B49AE" w:rsidRDefault="008B49AE" w:rsidP="008B49AE">
      <w:pPr>
        <w:pStyle w:val="ListParagraph"/>
        <w:ind w:left="360"/>
        <w:rPr>
          <w:snapToGrid w:val="0"/>
          <w:sz w:val="24"/>
        </w:rPr>
      </w:pPr>
    </w:p>
    <w:p w:rsidR="005F2627" w:rsidRPr="005F2627" w:rsidRDefault="005F2627" w:rsidP="00FB3CA8">
      <w:pPr>
        <w:rPr>
          <w:b/>
          <w:snapToGrid w:val="0"/>
          <w:sz w:val="24"/>
        </w:rPr>
      </w:pPr>
      <w:r>
        <w:rPr>
          <w:b/>
          <w:snapToGrid w:val="0"/>
          <w:sz w:val="24"/>
        </w:rPr>
        <w:t>Participant/s</w:t>
      </w:r>
    </w:p>
    <w:p w:rsidR="003E0826" w:rsidRPr="00723443" w:rsidRDefault="005F2627" w:rsidP="00723443">
      <w:pPr>
        <w:pStyle w:val="ListParagraph"/>
        <w:numPr>
          <w:ilvl w:val="0"/>
          <w:numId w:val="17"/>
        </w:numPr>
        <w:rPr>
          <w:snapToGrid w:val="0"/>
          <w:sz w:val="24"/>
        </w:rPr>
      </w:pPr>
      <w:r w:rsidRPr="00723443">
        <w:rPr>
          <w:snapToGrid w:val="0"/>
          <w:sz w:val="24"/>
        </w:rPr>
        <w:t xml:space="preserve">Explain </w:t>
      </w:r>
      <w:r w:rsidR="001525D6" w:rsidRPr="00723443">
        <w:rPr>
          <w:snapToGrid w:val="0"/>
          <w:sz w:val="24"/>
        </w:rPr>
        <w:t xml:space="preserve">who, </w:t>
      </w:r>
      <w:r w:rsidR="009F29AC" w:rsidRPr="00723443">
        <w:rPr>
          <w:snapToGrid w:val="0"/>
          <w:sz w:val="24"/>
        </w:rPr>
        <w:t>why</w:t>
      </w:r>
      <w:r w:rsidR="009F29AC">
        <w:rPr>
          <w:snapToGrid w:val="0"/>
          <w:sz w:val="24"/>
        </w:rPr>
        <w:t>,</w:t>
      </w:r>
      <w:r w:rsidR="009F29AC" w:rsidRPr="00723443">
        <w:rPr>
          <w:snapToGrid w:val="0"/>
          <w:sz w:val="24"/>
        </w:rPr>
        <w:t xml:space="preserve"> </w:t>
      </w:r>
      <w:r w:rsidRPr="00723443">
        <w:rPr>
          <w:snapToGrid w:val="0"/>
          <w:sz w:val="24"/>
        </w:rPr>
        <w:t xml:space="preserve">and </w:t>
      </w:r>
      <w:r w:rsidR="009F29AC" w:rsidRPr="00723443">
        <w:rPr>
          <w:snapToGrid w:val="0"/>
          <w:sz w:val="24"/>
        </w:rPr>
        <w:t xml:space="preserve">how </w:t>
      </w:r>
      <w:r w:rsidRPr="00723443">
        <w:rPr>
          <w:snapToGrid w:val="0"/>
          <w:sz w:val="24"/>
        </w:rPr>
        <w:t>the participant</w:t>
      </w:r>
      <w:r w:rsidR="00105B60">
        <w:rPr>
          <w:snapToGrid w:val="0"/>
          <w:sz w:val="24"/>
        </w:rPr>
        <w:t>(</w:t>
      </w:r>
      <w:r w:rsidRPr="00723443">
        <w:rPr>
          <w:snapToGrid w:val="0"/>
          <w:sz w:val="24"/>
        </w:rPr>
        <w:t>s</w:t>
      </w:r>
      <w:r w:rsidR="00105B60">
        <w:rPr>
          <w:snapToGrid w:val="0"/>
          <w:sz w:val="24"/>
        </w:rPr>
        <w:t>)</w:t>
      </w:r>
      <w:r w:rsidRPr="00723443">
        <w:rPr>
          <w:snapToGrid w:val="0"/>
          <w:sz w:val="24"/>
        </w:rPr>
        <w:t xml:space="preserve"> was</w:t>
      </w:r>
      <w:r w:rsidR="00105B60">
        <w:rPr>
          <w:snapToGrid w:val="0"/>
          <w:sz w:val="24"/>
        </w:rPr>
        <w:t xml:space="preserve"> (</w:t>
      </w:r>
      <w:r w:rsidRPr="00723443">
        <w:rPr>
          <w:snapToGrid w:val="0"/>
          <w:sz w:val="24"/>
        </w:rPr>
        <w:t>were</w:t>
      </w:r>
      <w:r w:rsidR="00105B60">
        <w:rPr>
          <w:snapToGrid w:val="0"/>
          <w:sz w:val="24"/>
        </w:rPr>
        <w:t>)</w:t>
      </w:r>
      <w:r w:rsidR="001525D6" w:rsidRPr="00723443">
        <w:rPr>
          <w:snapToGrid w:val="0"/>
          <w:sz w:val="24"/>
        </w:rPr>
        <w:t xml:space="preserve"> selected for this study.  </w:t>
      </w:r>
    </w:p>
    <w:p w:rsidR="001525D6" w:rsidRDefault="00EA42E6" w:rsidP="00723443">
      <w:pPr>
        <w:pStyle w:val="ListParagraph"/>
        <w:numPr>
          <w:ilvl w:val="1"/>
          <w:numId w:val="17"/>
        </w:numPr>
        <w:rPr>
          <w:snapToGrid w:val="0"/>
          <w:sz w:val="24"/>
        </w:rPr>
      </w:pPr>
      <w:r w:rsidRPr="00723443">
        <w:rPr>
          <w:snapToGrid w:val="0"/>
          <w:sz w:val="24"/>
        </w:rPr>
        <w:t xml:space="preserve">Example: </w:t>
      </w:r>
      <w:r w:rsidR="001525D6" w:rsidRPr="00723443">
        <w:rPr>
          <w:snapToGrid w:val="0"/>
          <w:sz w:val="24"/>
        </w:rPr>
        <w:t>“Participants were th</w:t>
      </w:r>
      <w:r w:rsidR="00105B60">
        <w:rPr>
          <w:snapToGrid w:val="0"/>
          <w:sz w:val="24"/>
        </w:rPr>
        <w:t>ree consecutive female clients</w:t>
      </w:r>
      <w:r w:rsidR="00655B15">
        <w:rPr>
          <w:snapToGrid w:val="0"/>
          <w:sz w:val="24"/>
        </w:rPr>
        <w:t>,</w:t>
      </w:r>
      <w:r w:rsidR="00105B60">
        <w:rPr>
          <w:snapToGrid w:val="0"/>
          <w:sz w:val="24"/>
        </w:rPr>
        <w:t xml:space="preserve"> referred to</w:t>
      </w:r>
      <w:r w:rsidR="001525D6" w:rsidRPr="00723443">
        <w:rPr>
          <w:snapToGrid w:val="0"/>
          <w:sz w:val="24"/>
        </w:rPr>
        <w:t xml:space="preserve"> the author’s practice</w:t>
      </w:r>
      <w:r w:rsidR="00655B15">
        <w:rPr>
          <w:snapToGrid w:val="0"/>
          <w:sz w:val="24"/>
        </w:rPr>
        <w:t>.  Each</w:t>
      </w:r>
      <w:r w:rsidR="001525D6" w:rsidRPr="00723443">
        <w:rPr>
          <w:snapToGrid w:val="0"/>
          <w:sz w:val="24"/>
        </w:rPr>
        <w:t xml:space="preserve"> had been diagnosed with major depressive disorder by an </w:t>
      </w:r>
      <w:r w:rsidR="001525D6" w:rsidRPr="00723443">
        <w:rPr>
          <w:snapToGrid w:val="0"/>
          <w:sz w:val="24"/>
        </w:rPr>
        <w:lastRenderedPageBreak/>
        <w:t xml:space="preserve">external assessor.  The women were Caucasian, and were aged 24, 39, and 46 years. (Details follow in the Case </w:t>
      </w:r>
      <w:r w:rsidRPr="00723443">
        <w:rPr>
          <w:snapToGrid w:val="0"/>
          <w:sz w:val="24"/>
        </w:rPr>
        <w:t>D</w:t>
      </w:r>
      <w:r w:rsidR="001525D6" w:rsidRPr="00723443">
        <w:rPr>
          <w:snapToGrid w:val="0"/>
          <w:sz w:val="24"/>
        </w:rPr>
        <w:t>escription sections.)”</w:t>
      </w:r>
      <w:r w:rsidR="00105B60">
        <w:rPr>
          <w:snapToGrid w:val="0"/>
          <w:sz w:val="24"/>
        </w:rPr>
        <w:t xml:space="preserve"> </w:t>
      </w:r>
    </w:p>
    <w:p w:rsidR="004246C7" w:rsidRPr="00723443" w:rsidRDefault="004246C7" w:rsidP="004246C7">
      <w:pPr>
        <w:pStyle w:val="ListParagraph"/>
        <w:ind w:left="1080"/>
        <w:rPr>
          <w:snapToGrid w:val="0"/>
          <w:sz w:val="24"/>
        </w:rPr>
      </w:pPr>
    </w:p>
    <w:p w:rsidR="00FB3CA8" w:rsidRDefault="007977C5" w:rsidP="00FB3CA8">
      <w:pPr>
        <w:rPr>
          <w:b/>
          <w:sz w:val="24"/>
          <w:szCs w:val="24"/>
        </w:rPr>
      </w:pPr>
      <w:r>
        <w:rPr>
          <w:b/>
          <w:sz w:val="24"/>
          <w:szCs w:val="24"/>
        </w:rPr>
        <w:t>Treatment</w:t>
      </w:r>
    </w:p>
    <w:p w:rsidR="00723443" w:rsidRPr="00723443" w:rsidRDefault="005F2627" w:rsidP="00723443">
      <w:pPr>
        <w:pStyle w:val="ListParagraph"/>
        <w:numPr>
          <w:ilvl w:val="0"/>
          <w:numId w:val="15"/>
        </w:numPr>
        <w:rPr>
          <w:snapToGrid w:val="0"/>
          <w:sz w:val="24"/>
        </w:rPr>
      </w:pPr>
      <w:r w:rsidRPr="00723443">
        <w:rPr>
          <w:snapToGrid w:val="0"/>
          <w:sz w:val="24"/>
        </w:rPr>
        <w:t>Identify the therapist and his/her qualifications</w:t>
      </w:r>
      <w:r w:rsidR="000D0FBF" w:rsidRPr="00723443">
        <w:rPr>
          <w:snapToGrid w:val="0"/>
          <w:sz w:val="24"/>
        </w:rPr>
        <w:t>, credentials, and/or experience</w:t>
      </w:r>
      <w:r w:rsidRPr="00723443">
        <w:rPr>
          <w:snapToGrid w:val="0"/>
          <w:sz w:val="24"/>
        </w:rPr>
        <w:t xml:space="preserve">. </w:t>
      </w:r>
      <w:r w:rsidR="00F213DA" w:rsidRPr="00723443">
        <w:rPr>
          <w:snapToGrid w:val="0"/>
          <w:sz w:val="24"/>
        </w:rPr>
        <w:t xml:space="preserve"> </w:t>
      </w:r>
    </w:p>
    <w:p w:rsidR="00723443" w:rsidRPr="00723443" w:rsidRDefault="005F2627" w:rsidP="00723443">
      <w:pPr>
        <w:pStyle w:val="ListParagraph"/>
        <w:numPr>
          <w:ilvl w:val="0"/>
          <w:numId w:val="15"/>
        </w:numPr>
        <w:rPr>
          <w:snapToGrid w:val="0"/>
          <w:sz w:val="24"/>
        </w:rPr>
      </w:pPr>
      <w:r w:rsidRPr="00723443">
        <w:rPr>
          <w:snapToGrid w:val="0"/>
          <w:sz w:val="24"/>
        </w:rPr>
        <w:t>State if</w:t>
      </w:r>
      <w:r w:rsidR="00492F8E" w:rsidRPr="00723443">
        <w:rPr>
          <w:snapToGrid w:val="0"/>
          <w:sz w:val="24"/>
        </w:rPr>
        <w:t xml:space="preserve"> </w:t>
      </w:r>
      <w:r w:rsidR="00F213DA" w:rsidRPr="00723443">
        <w:rPr>
          <w:snapToGrid w:val="0"/>
          <w:sz w:val="24"/>
        </w:rPr>
        <w:t xml:space="preserve">and how </w:t>
      </w:r>
      <w:r w:rsidR="00492F8E" w:rsidRPr="00723443">
        <w:rPr>
          <w:snapToGrid w:val="0"/>
          <w:sz w:val="24"/>
        </w:rPr>
        <w:t>treatment fidelity was</w:t>
      </w:r>
      <w:r w:rsidRPr="00723443">
        <w:rPr>
          <w:snapToGrid w:val="0"/>
          <w:sz w:val="24"/>
        </w:rPr>
        <w:t xml:space="preserve"> evaluated/ assured.  </w:t>
      </w:r>
    </w:p>
    <w:p w:rsidR="005F2627" w:rsidRPr="00723443" w:rsidRDefault="00EA42E6" w:rsidP="00723443">
      <w:pPr>
        <w:pStyle w:val="ListParagraph"/>
        <w:numPr>
          <w:ilvl w:val="0"/>
          <w:numId w:val="15"/>
        </w:numPr>
        <w:rPr>
          <w:snapToGrid w:val="0"/>
          <w:sz w:val="24"/>
        </w:rPr>
      </w:pPr>
      <w:r w:rsidRPr="00723443">
        <w:rPr>
          <w:snapToGrid w:val="0"/>
          <w:sz w:val="24"/>
        </w:rPr>
        <w:t>Provide a summary of the investig</w:t>
      </w:r>
      <w:r w:rsidR="00655B15">
        <w:rPr>
          <w:snapToGrid w:val="0"/>
          <w:sz w:val="24"/>
        </w:rPr>
        <w:t>ated treatment with sufficient</w:t>
      </w:r>
      <w:r w:rsidRPr="00723443">
        <w:rPr>
          <w:snapToGrid w:val="0"/>
          <w:sz w:val="24"/>
        </w:rPr>
        <w:t xml:space="preserve"> detail that it can be replicated by readers.   </w:t>
      </w:r>
    </w:p>
    <w:p w:rsidR="00EA42E6" w:rsidRPr="00723443" w:rsidRDefault="00EA42E6" w:rsidP="00723443">
      <w:pPr>
        <w:pStyle w:val="ListParagraph"/>
        <w:numPr>
          <w:ilvl w:val="1"/>
          <w:numId w:val="15"/>
        </w:numPr>
        <w:rPr>
          <w:snapToGrid w:val="0"/>
          <w:sz w:val="24"/>
        </w:rPr>
      </w:pPr>
      <w:r w:rsidRPr="00723443">
        <w:rPr>
          <w:snapToGrid w:val="0"/>
          <w:sz w:val="24"/>
        </w:rPr>
        <w:t xml:space="preserve">Example: “The treatment provided standard EMDR procedures with one </w:t>
      </w:r>
      <w:r w:rsidR="00A051C9">
        <w:rPr>
          <w:snapToGrid w:val="0"/>
          <w:sz w:val="24"/>
        </w:rPr>
        <w:t xml:space="preserve">minor </w:t>
      </w:r>
      <w:r w:rsidRPr="00723443">
        <w:rPr>
          <w:snapToGrid w:val="0"/>
          <w:sz w:val="24"/>
        </w:rPr>
        <w:t xml:space="preserve">modification.  Consistent with the theme of this investigation, all NC’s and PC’s </w:t>
      </w:r>
      <w:r w:rsidR="00723443">
        <w:rPr>
          <w:snapToGrid w:val="0"/>
          <w:sz w:val="24"/>
        </w:rPr>
        <w:t xml:space="preserve">were focused on </w:t>
      </w:r>
      <w:r w:rsidR="00A051C9">
        <w:rPr>
          <w:snapToGrid w:val="0"/>
          <w:sz w:val="24"/>
        </w:rPr>
        <w:t xml:space="preserve">the clients’ fear of </w:t>
      </w:r>
      <w:r w:rsidR="00105B60">
        <w:rPr>
          <w:snapToGrid w:val="0"/>
          <w:sz w:val="24"/>
        </w:rPr>
        <w:t>rejection</w:t>
      </w:r>
      <w:r w:rsidR="00723443">
        <w:rPr>
          <w:snapToGrid w:val="0"/>
          <w:sz w:val="24"/>
        </w:rPr>
        <w:t>.</w:t>
      </w:r>
      <w:r w:rsidR="00F213DA" w:rsidRPr="00723443">
        <w:rPr>
          <w:snapToGrid w:val="0"/>
          <w:sz w:val="24"/>
        </w:rPr>
        <w:t xml:space="preserve"> </w:t>
      </w:r>
      <w:r w:rsidR="00A051C9">
        <w:rPr>
          <w:snapToGrid w:val="0"/>
          <w:sz w:val="24"/>
        </w:rPr>
        <w:t xml:space="preserve">Interweaves also maintained this same </w:t>
      </w:r>
      <w:r w:rsidR="00105B60">
        <w:rPr>
          <w:snapToGrid w:val="0"/>
          <w:sz w:val="24"/>
        </w:rPr>
        <w:t>focus.”</w:t>
      </w:r>
    </w:p>
    <w:p w:rsidR="0037206D" w:rsidRPr="007B3B02" w:rsidRDefault="0037206D" w:rsidP="0037206D">
      <w:pPr>
        <w:pStyle w:val="ListParagraph"/>
        <w:numPr>
          <w:ilvl w:val="0"/>
          <w:numId w:val="15"/>
        </w:numPr>
        <w:rPr>
          <w:sz w:val="24"/>
          <w:szCs w:val="24"/>
        </w:rPr>
      </w:pPr>
      <w:r w:rsidRPr="007B3B02">
        <w:rPr>
          <w:sz w:val="24"/>
          <w:szCs w:val="24"/>
        </w:rPr>
        <w:t xml:space="preserve">If the theoretical model differs from Shapiro’s (2001) Adaptive Information Processing model, an explanation of the </w:t>
      </w:r>
      <w:r>
        <w:rPr>
          <w:sz w:val="24"/>
          <w:szCs w:val="24"/>
        </w:rPr>
        <w:t xml:space="preserve">theoretical </w:t>
      </w:r>
      <w:r w:rsidRPr="007B3B02">
        <w:rPr>
          <w:sz w:val="24"/>
          <w:szCs w:val="24"/>
        </w:rPr>
        <w:t>differences should be provided.</w:t>
      </w:r>
    </w:p>
    <w:p w:rsidR="0037206D" w:rsidRDefault="0037206D" w:rsidP="005F2627">
      <w:pPr>
        <w:rPr>
          <w:snapToGrid w:val="0"/>
          <w:sz w:val="24"/>
        </w:rPr>
      </w:pPr>
    </w:p>
    <w:p w:rsidR="005F2627" w:rsidRPr="005F2627" w:rsidRDefault="005F2627" w:rsidP="005F2627">
      <w:pPr>
        <w:rPr>
          <w:b/>
          <w:snapToGrid w:val="0"/>
          <w:sz w:val="24"/>
        </w:rPr>
      </w:pPr>
      <w:r w:rsidRPr="005F2627">
        <w:rPr>
          <w:b/>
          <w:snapToGrid w:val="0"/>
          <w:sz w:val="24"/>
        </w:rPr>
        <w:t>Measures</w:t>
      </w:r>
    </w:p>
    <w:p w:rsidR="00597A08" w:rsidRDefault="005F2627" w:rsidP="00C87D15">
      <w:pPr>
        <w:pStyle w:val="ListParagraph"/>
        <w:numPr>
          <w:ilvl w:val="0"/>
          <w:numId w:val="16"/>
        </w:numPr>
        <w:rPr>
          <w:snapToGrid w:val="0"/>
          <w:sz w:val="24"/>
        </w:rPr>
      </w:pPr>
      <w:r w:rsidRPr="00723443">
        <w:rPr>
          <w:snapToGrid w:val="0"/>
          <w:sz w:val="24"/>
        </w:rPr>
        <w:t xml:space="preserve">Provide a description of </w:t>
      </w:r>
      <w:r w:rsidR="008934FD">
        <w:rPr>
          <w:snapToGrid w:val="0"/>
          <w:sz w:val="24"/>
        </w:rPr>
        <w:t>the psychometric measures</w:t>
      </w:r>
      <w:r w:rsidR="00CA20E1" w:rsidRPr="00723443">
        <w:rPr>
          <w:snapToGrid w:val="0"/>
          <w:sz w:val="24"/>
        </w:rPr>
        <w:t xml:space="preserve">, </w:t>
      </w:r>
      <w:r w:rsidR="00597A08">
        <w:rPr>
          <w:snapToGrid w:val="0"/>
          <w:sz w:val="24"/>
        </w:rPr>
        <w:t xml:space="preserve">and their psychometric properties, </w:t>
      </w:r>
      <w:r w:rsidR="00CA20E1" w:rsidRPr="00723443">
        <w:rPr>
          <w:snapToGrid w:val="0"/>
          <w:sz w:val="24"/>
        </w:rPr>
        <w:t>with</w:t>
      </w:r>
      <w:r w:rsidR="001525D6" w:rsidRPr="00723443">
        <w:rPr>
          <w:snapToGrid w:val="0"/>
          <w:sz w:val="24"/>
        </w:rPr>
        <w:t xml:space="preserve"> information about </w:t>
      </w:r>
      <w:r w:rsidR="00CA20E1" w:rsidRPr="00723443">
        <w:rPr>
          <w:snapToGrid w:val="0"/>
          <w:sz w:val="24"/>
        </w:rPr>
        <w:t xml:space="preserve">score </w:t>
      </w:r>
      <w:r w:rsidR="001525D6" w:rsidRPr="00723443">
        <w:rPr>
          <w:snapToGrid w:val="0"/>
          <w:sz w:val="24"/>
        </w:rPr>
        <w:t>interpret</w:t>
      </w:r>
      <w:r w:rsidR="00597A08">
        <w:rPr>
          <w:snapToGrid w:val="0"/>
          <w:sz w:val="24"/>
        </w:rPr>
        <w:t xml:space="preserve">ation. </w:t>
      </w:r>
    </w:p>
    <w:p w:rsidR="00C87D15" w:rsidRPr="00597A08" w:rsidRDefault="00597A08" w:rsidP="00C87D15">
      <w:pPr>
        <w:pStyle w:val="ListParagraph"/>
        <w:numPr>
          <w:ilvl w:val="0"/>
          <w:numId w:val="16"/>
        </w:numPr>
        <w:rPr>
          <w:snapToGrid w:val="0"/>
          <w:sz w:val="24"/>
        </w:rPr>
      </w:pPr>
      <w:r w:rsidRPr="00597A08">
        <w:rPr>
          <w:snapToGrid w:val="0"/>
          <w:sz w:val="24"/>
        </w:rPr>
        <w:t>State</w:t>
      </w:r>
      <w:r w:rsidR="001525D6" w:rsidRPr="00597A08">
        <w:rPr>
          <w:snapToGrid w:val="0"/>
          <w:sz w:val="24"/>
        </w:rPr>
        <w:t xml:space="preserve"> </w:t>
      </w:r>
      <w:r w:rsidRPr="00597A08">
        <w:rPr>
          <w:snapToGrid w:val="0"/>
          <w:sz w:val="24"/>
        </w:rPr>
        <w:t xml:space="preserve">your </w:t>
      </w:r>
      <w:r w:rsidR="00492F8E" w:rsidRPr="00597A08">
        <w:rPr>
          <w:snapToGrid w:val="0"/>
          <w:sz w:val="24"/>
        </w:rPr>
        <w:t xml:space="preserve">method and </w:t>
      </w:r>
      <w:r w:rsidR="001525D6" w:rsidRPr="00597A08">
        <w:rPr>
          <w:snapToGrid w:val="0"/>
          <w:sz w:val="24"/>
        </w:rPr>
        <w:t>frequency of administration.</w:t>
      </w:r>
      <w:r w:rsidR="00C87D15" w:rsidRPr="00597A08">
        <w:rPr>
          <w:snapToGrid w:val="0"/>
          <w:sz w:val="24"/>
        </w:rPr>
        <w:t xml:space="preserve"> </w:t>
      </w:r>
      <w:r w:rsidRPr="00597A08">
        <w:rPr>
          <w:snapToGrid w:val="0"/>
          <w:sz w:val="24"/>
        </w:rPr>
        <w:t>Identify the assessor, and if relevant, his/her qualifications.</w:t>
      </w:r>
    </w:p>
    <w:p w:rsidR="004B20EF" w:rsidRDefault="004B20EF" w:rsidP="00C87D15">
      <w:pPr>
        <w:pStyle w:val="ListParagraph"/>
        <w:numPr>
          <w:ilvl w:val="0"/>
          <w:numId w:val="16"/>
        </w:numPr>
        <w:rPr>
          <w:snapToGrid w:val="0"/>
          <w:sz w:val="24"/>
        </w:rPr>
      </w:pPr>
      <w:r>
        <w:rPr>
          <w:snapToGrid w:val="0"/>
          <w:sz w:val="24"/>
        </w:rPr>
        <w:t>It is expected that measures used in pre-treatment assessments will also be administered at post-treatment and follo</w:t>
      </w:r>
      <w:r w:rsidR="00597A08">
        <w:rPr>
          <w:snapToGrid w:val="0"/>
          <w:sz w:val="24"/>
        </w:rPr>
        <w:t>w-up.  If this wa</w:t>
      </w:r>
      <w:r>
        <w:rPr>
          <w:snapToGrid w:val="0"/>
          <w:sz w:val="24"/>
        </w:rPr>
        <w:t xml:space="preserve">s not the case, provide an explanation. </w:t>
      </w:r>
    </w:p>
    <w:p w:rsidR="00723443" w:rsidRDefault="001525D6" w:rsidP="00723443">
      <w:pPr>
        <w:pStyle w:val="ListParagraph"/>
        <w:numPr>
          <w:ilvl w:val="0"/>
          <w:numId w:val="16"/>
        </w:numPr>
        <w:rPr>
          <w:snapToGrid w:val="0"/>
          <w:sz w:val="24"/>
        </w:rPr>
      </w:pPr>
      <w:r w:rsidRPr="00723443">
        <w:rPr>
          <w:snapToGrid w:val="0"/>
          <w:sz w:val="24"/>
        </w:rPr>
        <w:t xml:space="preserve">Explain all </w:t>
      </w:r>
      <w:proofErr w:type="spellStart"/>
      <w:r w:rsidRPr="00723443">
        <w:rPr>
          <w:snapToGrid w:val="0"/>
          <w:sz w:val="24"/>
        </w:rPr>
        <w:t>behavioral</w:t>
      </w:r>
      <w:proofErr w:type="spellEnd"/>
      <w:r w:rsidRPr="00723443">
        <w:rPr>
          <w:snapToGrid w:val="0"/>
          <w:sz w:val="24"/>
        </w:rPr>
        <w:t xml:space="preserve"> </w:t>
      </w:r>
      <w:r w:rsidR="008934FD">
        <w:rPr>
          <w:snapToGrid w:val="0"/>
          <w:sz w:val="24"/>
        </w:rPr>
        <w:t>measures</w:t>
      </w:r>
      <w:r w:rsidRPr="00723443">
        <w:rPr>
          <w:snapToGrid w:val="0"/>
          <w:sz w:val="24"/>
        </w:rPr>
        <w:t xml:space="preserve"> </w:t>
      </w:r>
      <w:r w:rsidR="00723443">
        <w:rPr>
          <w:snapToGrid w:val="0"/>
          <w:sz w:val="24"/>
        </w:rPr>
        <w:t>(e.g., log</w:t>
      </w:r>
      <w:r w:rsidR="008934FD">
        <w:rPr>
          <w:snapToGrid w:val="0"/>
          <w:sz w:val="24"/>
        </w:rPr>
        <w:t xml:space="preserve"> of child’s tantrums</w:t>
      </w:r>
      <w:r w:rsidRPr="00723443">
        <w:rPr>
          <w:snapToGrid w:val="0"/>
          <w:sz w:val="24"/>
        </w:rPr>
        <w:t xml:space="preserve">) </w:t>
      </w:r>
      <w:r w:rsidR="00CA20E1" w:rsidRPr="00723443">
        <w:rPr>
          <w:snapToGrid w:val="0"/>
          <w:sz w:val="24"/>
        </w:rPr>
        <w:t xml:space="preserve">and </w:t>
      </w:r>
      <w:r w:rsidR="00723443">
        <w:rPr>
          <w:snapToGrid w:val="0"/>
          <w:sz w:val="24"/>
        </w:rPr>
        <w:t>their administ</w:t>
      </w:r>
      <w:r w:rsidR="0045320D">
        <w:rPr>
          <w:snapToGrid w:val="0"/>
          <w:sz w:val="24"/>
        </w:rPr>
        <w:t>r</w:t>
      </w:r>
      <w:r w:rsidR="00723443">
        <w:rPr>
          <w:snapToGrid w:val="0"/>
          <w:sz w:val="24"/>
        </w:rPr>
        <w:t>ation</w:t>
      </w:r>
      <w:r w:rsidRPr="00723443">
        <w:rPr>
          <w:snapToGrid w:val="0"/>
          <w:sz w:val="24"/>
        </w:rPr>
        <w:t xml:space="preserve">. </w:t>
      </w:r>
      <w:r w:rsidR="000D0FBF" w:rsidRPr="00723443">
        <w:rPr>
          <w:snapToGrid w:val="0"/>
          <w:sz w:val="24"/>
        </w:rPr>
        <w:t xml:space="preserve"> </w:t>
      </w:r>
    </w:p>
    <w:p w:rsidR="00723443" w:rsidRPr="00E4507D" w:rsidRDefault="00E4507D" w:rsidP="00A422E0">
      <w:pPr>
        <w:pStyle w:val="ListParagraph"/>
        <w:numPr>
          <w:ilvl w:val="0"/>
          <w:numId w:val="16"/>
        </w:numPr>
        <w:rPr>
          <w:snapToGrid w:val="0"/>
          <w:sz w:val="24"/>
        </w:rPr>
      </w:pPr>
      <w:r w:rsidRPr="00E4507D">
        <w:rPr>
          <w:sz w:val="24"/>
          <w:szCs w:val="24"/>
        </w:rPr>
        <w:t xml:space="preserve">When describing treatment, report </w:t>
      </w:r>
      <w:r w:rsidR="000D0FBF" w:rsidRPr="00E4507D">
        <w:rPr>
          <w:sz w:val="24"/>
          <w:szCs w:val="24"/>
        </w:rPr>
        <w:t>SUD and VOC score</w:t>
      </w:r>
      <w:r w:rsidRPr="00E4507D">
        <w:rPr>
          <w:sz w:val="24"/>
          <w:szCs w:val="24"/>
        </w:rPr>
        <w:t>s</w:t>
      </w:r>
      <w:r>
        <w:rPr>
          <w:sz w:val="24"/>
          <w:szCs w:val="24"/>
        </w:rPr>
        <w:t xml:space="preserve"> as needed</w:t>
      </w:r>
      <w:r w:rsidR="004B20EF">
        <w:rPr>
          <w:sz w:val="24"/>
          <w:szCs w:val="24"/>
        </w:rPr>
        <w:t xml:space="preserve"> to clarify process.</w:t>
      </w:r>
      <w:r>
        <w:rPr>
          <w:sz w:val="24"/>
          <w:szCs w:val="24"/>
        </w:rPr>
        <w:t xml:space="preserve"> </w:t>
      </w:r>
    </w:p>
    <w:p w:rsidR="005F2627" w:rsidRDefault="001525D6" w:rsidP="00723443">
      <w:pPr>
        <w:pStyle w:val="ListParagraph"/>
        <w:numPr>
          <w:ilvl w:val="0"/>
          <w:numId w:val="16"/>
        </w:numPr>
        <w:rPr>
          <w:snapToGrid w:val="0"/>
          <w:sz w:val="24"/>
        </w:rPr>
      </w:pPr>
      <w:r w:rsidRPr="00723443">
        <w:rPr>
          <w:snapToGrid w:val="0"/>
          <w:sz w:val="24"/>
        </w:rPr>
        <w:t>If qualitative measures were used, explain how the interview was developed</w:t>
      </w:r>
      <w:r w:rsidR="00397493">
        <w:rPr>
          <w:snapToGrid w:val="0"/>
          <w:sz w:val="24"/>
        </w:rPr>
        <w:t xml:space="preserve"> and administered</w:t>
      </w:r>
      <w:r w:rsidRPr="00723443">
        <w:rPr>
          <w:snapToGrid w:val="0"/>
          <w:sz w:val="24"/>
        </w:rPr>
        <w:t xml:space="preserve">, and what analysis was conducted. </w:t>
      </w:r>
    </w:p>
    <w:p w:rsidR="00105B60" w:rsidRDefault="00105B60" w:rsidP="00105B60">
      <w:pPr>
        <w:rPr>
          <w:snapToGrid w:val="0"/>
          <w:sz w:val="24"/>
        </w:rPr>
      </w:pPr>
    </w:p>
    <w:p w:rsidR="00105B60" w:rsidRDefault="00105B60" w:rsidP="00105B60">
      <w:pPr>
        <w:rPr>
          <w:snapToGrid w:val="0"/>
          <w:sz w:val="24"/>
        </w:rPr>
      </w:pPr>
      <w:r>
        <w:rPr>
          <w:b/>
          <w:snapToGrid w:val="0"/>
          <w:sz w:val="24"/>
        </w:rPr>
        <w:t xml:space="preserve">Equipment </w:t>
      </w:r>
    </w:p>
    <w:p w:rsidR="00105B60" w:rsidRPr="00105B60" w:rsidRDefault="00105B60" w:rsidP="00105B60">
      <w:pPr>
        <w:pStyle w:val="ListParagraph"/>
        <w:numPr>
          <w:ilvl w:val="0"/>
          <w:numId w:val="20"/>
        </w:numPr>
        <w:rPr>
          <w:snapToGrid w:val="0"/>
          <w:sz w:val="24"/>
        </w:rPr>
      </w:pPr>
      <w:r>
        <w:rPr>
          <w:snapToGrid w:val="0"/>
          <w:sz w:val="24"/>
        </w:rPr>
        <w:t>If any special</w:t>
      </w:r>
      <w:r w:rsidRPr="00105B60">
        <w:rPr>
          <w:snapToGrid w:val="0"/>
          <w:sz w:val="24"/>
        </w:rPr>
        <w:t xml:space="preserve"> equipment was used, describe it in this section. The term “equipment” does not refer to </w:t>
      </w:r>
      <w:r>
        <w:rPr>
          <w:snapToGrid w:val="0"/>
          <w:sz w:val="24"/>
        </w:rPr>
        <w:t>measures and test</w:t>
      </w:r>
      <w:r w:rsidRPr="00105B60">
        <w:rPr>
          <w:snapToGrid w:val="0"/>
          <w:sz w:val="24"/>
        </w:rPr>
        <w:t xml:space="preserve"> materials. </w:t>
      </w:r>
    </w:p>
    <w:p w:rsidR="00E64FF1" w:rsidRDefault="00E64FF1" w:rsidP="000C4A48">
      <w:pPr>
        <w:rPr>
          <w:sz w:val="24"/>
          <w:szCs w:val="24"/>
        </w:rPr>
      </w:pPr>
    </w:p>
    <w:p w:rsidR="00105B60" w:rsidRDefault="00105B60" w:rsidP="000C4A48">
      <w:pPr>
        <w:rPr>
          <w:sz w:val="24"/>
          <w:szCs w:val="24"/>
        </w:rPr>
      </w:pPr>
    </w:p>
    <w:p w:rsidR="0074124B" w:rsidRPr="0074124B" w:rsidRDefault="0074124B" w:rsidP="004246C7">
      <w:pPr>
        <w:spacing w:after="100"/>
        <w:jc w:val="center"/>
        <w:rPr>
          <w:b/>
          <w:sz w:val="24"/>
          <w:szCs w:val="24"/>
        </w:rPr>
      </w:pPr>
      <w:r>
        <w:rPr>
          <w:b/>
          <w:sz w:val="24"/>
          <w:szCs w:val="24"/>
        </w:rPr>
        <w:t>Description</w:t>
      </w:r>
      <w:r w:rsidR="00655B15">
        <w:rPr>
          <w:b/>
          <w:sz w:val="24"/>
          <w:szCs w:val="24"/>
        </w:rPr>
        <w:t xml:space="preserve"> of Case #1</w:t>
      </w:r>
    </w:p>
    <w:p w:rsidR="00397493" w:rsidRDefault="00397493" w:rsidP="00397493">
      <w:pPr>
        <w:rPr>
          <w:snapToGrid w:val="0"/>
          <w:sz w:val="24"/>
        </w:rPr>
      </w:pPr>
      <w:r w:rsidRPr="00397493">
        <w:rPr>
          <w:snapToGrid w:val="0"/>
          <w:sz w:val="24"/>
        </w:rPr>
        <w:t>Make sure you preserve patient confidentiality and that clients cannot be identified.</w:t>
      </w:r>
    </w:p>
    <w:p w:rsidR="00210424" w:rsidRDefault="00210424" w:rsidP="00397493">
      <w:pPr>
        <w:rPr>
          <w:snapToGrid w:val="0"/>
          <w:sz w:val="24"/>
        </w:rPr>
      </w:pPr>
      <w:r w:rsidRPr="003A388B">
        <w:rPr>
          <w:sz w:val="24"/>
          <w:szCs w:val="24"/>
          <w:lang w:eastAsia="en-AU"/>
        </w:rPr>
        <w:t>Appropriate informed consent must be obtained from clients prior to case study submission.</w:t>
      </w:r>
    </w:p>
    <w:p w:rsidR="00E64FF1" w:rsidRDefault="00E64FF1" w:rsidP="000C4A48">
      <w:pPr>
        <w:rPr>
          <w:sz w:val="24"/>
          <w:szCs w:val="24"/>
        </w:rPr>
      </w:pPr>
    </w:p>
    <w:p w:rsidR="00B029AD" w:rsidRDefault="00B029AD" w:rsidP="00B029AD">
      <w:pPr>
        <w:rPr>
          <w:b/>
          <w:sz w:val="24"/>
          <w:szCs w:val="24"/>
        </w:rPr>
      </w:pPr>
      <w:r>
        <w:rPr>
          <w:b/>
          <w:sz w:val="24"/>
          <w:szCs w:val="24"/>
        </w:rPr>
        <w:t>Presentation</w:t>
      </w:r>
    </w:p>
    <w:p w:rsidR="00B029AD" w:rsidRDefault="00B029AD" w:rsidP="00DE1FAC">
      <w:pPr>
        <w:pStyle w:val="ListParagraph"/>
        <w:numPr>
          <w:ilvl w:val="0"/>
          <w:numId w:val="20"/>
        </w:numPr>
        <w:rPr>
          <w:sz w:val="24"/>
          <w:szCs w:val="24"/>
        </w:rPr>
      </w:pPr>
      <w:r w:rsidRPr="00B029AD">
        <w:rPr>
          <w:sz w:val="24"/>
          <w:szCs w:val="24"/>
        </w:rPr>
        <w:t xml:space="preserve">Demographic information </w:t>
      </w:r>
      <w:r>
        <w:rPr>
          <w:sz w:val="24"/>
          <w:szCs w:val="24"/>
        </w:rPr>
        <w:t>–</w:t>
      </w:r>
      <w:r w:rsidRPr="00B029AD">
        <w:rPr>
          <w:sz w:val="24"/>
          <w:szCs w:val="24"/>
        </w:rPr>
        <w:t xml:space="preserve"> </w:t>
      </w:r>
      <w:r>
        <w:rPr>
          <w:sz w:val="24"/>
          <w:szCs w:val="24"/>
        </w:rPr>
        <w:t xml:space="preserve">age, gender, marital status, employment, </w:t>
      </w:r>
      <w:r w:rsidR="00DE1FAC">
        <w:rPr>
          <w:sz w:val="24"/>
          <w:szCs w:val="24"/>
        </w:rPr>
        <w:t xml:space="preserve">relevant </w:t>
      </w:r>
      <w:r>
        <w:rPr>
          <w:sz w:val="24"/>
          <w:szCs w:val="24"/>
        </w:rPr>
        <w:t>specifics</w:t>
      </w:r>
    </w:p>
    <w:p w:rsidR="00B029AD" w:rsidRDefault="00B029AD" w:rsidP="00DE1FAC">
      <w:pPr>
        <w:pStyle w:val="ListParagraph"/>
        <w:numPr>
          <w:ilvl w:val="0"/>
          <w:numId w:val="20"/>
        </w:numPr>
        <w:rPr>
          <w:sz w:val="24"/>
          <w:szCs w:val="24"/>
        </w:rPr>
      </w:pPr>
      <w:r>
        <w:rPr>
          <w:sz w:val="24"/>
          <w:szCs w:val="24"/>
        </w:rPr>
        <w:t xml:space="preserve">Referral </w:t>
      </w:r>
    </w:p>
    <w:p w:rsidR="00B029AD" w:rsidRPr="00B029AD" w:rsidRDefault="00B029AD" w:rsidP="00DE1FAC">
      <w:pPr>
        <w:pStyle w:val="ListParagraph"/>
        <w:numPr>
          <w:ilvl w:val="0"/>
          <w:numId w:val="20"/>
        </w:numPr>
        <w:rPr>
          <w:sz w:val="24"/>
          <w:szCs w:val="24"/>
        </w:rPr>
      </w:pPr>
      <w:r>
        <w:rPr>
          <w:sz w:val="24"/>
          <w:szCs w:val="24"/>
        </w:rPr>
        <w:t>Presenting problem</w:t>
      </w:r>
    </w:p>
    <w:p w:rsidR="00B029AD" w:rsidRPr="00B029AD" w:rsidRDefault="00B029AD" w:rsidP="00B029AD">
      <w:pPr>
        <w:ind w:firstLine="720"/>
        <w:rPr>
          <w:sz w:val="24"/>
          <w:szCs w:val="24"/>
        </w:rPr>
      </w:pPr>
    </w:p>
    <w:p w:rsidR="00B029AD" w:rsidRPr="00B029AD" w:rsidRDefault="00B029AD" w:rsidP="00B029AD">
      <w:pPr>
        <w:rPr>
          <w:b/>
          <w:sz w:val="24"/>
          <w:szCs w:val="24"/>
        </w:rPr>
      </w:pPr>
      <w:r>
        <w:rPr>
          <w:b/>
          <w:sz w:val="24"/>
          <w:szCs w:val="24"/>
        </w:rPr>
        <w:t>Client History</w:t>
      </w:r>
    </w:p>
    <w:p w:rsidR="00B029AD" w:rsidRDefault="00B029AD" w:rsidP="00DE1FAC">
      <w:pPr>
        <w:pStyle w:val="ListParagraph"/>
        <w:numPr>
          <w:ilvl w:val="0"/>
          <w:numId w:val="20"/>
        </w:numPr>
        <w:rPr>
          <w:sz w:val="24"/>
          <w:szCs w:val="24"/>
        </w:rPr>
      </w:pPr>
      <w:r>
        <w:rPr>
          <w:sz w:val="24"/>
          <w:szCs w:val="24"/>
        </w:rPr>
        <w:t>History relevant to the presenting problem</w:t>
      </w:r>
    </w:p>
    <w:p w:rsidR="00B029AD" w:rsidRPr="00B029AD" w:rsidRDefault="00B029AD" w:rsidP="00DE1FAC">
      <w:pPr>
        <w:pStyle w:val="ListParagraph"/>
        <w:numPr>
          <w:ilvl w:val="0"/>
          <w:numId w:val="20"/>
        </w:numPr>
        <w:rPr>
          <w:sz w:val="24"/>
          <w:szCs w:val="24"/>
        </w:rPr>
      </w:pPr>
      <w:r>
        <w:rPr>
          <w:sz w:val="24"/>
          <w:szCs w:val="24"/>
        </w:rPr>
        <w:t xml:space="preserve">Past treatment </w:t>
      </w:r>
    </w:p>
    <w:p w:rsidR="00B029AD" w:rsidRPr="00B029AD" w:rsidRDefault="00B029AD" w:rsidP="00B029AD">
      <w:pPr>
        <w:rPr>
          <w:sz w:val="24"/>
          <w:szCs w:val="24"/>
        </w:rPr>
      </w:pPr>
    </w:p>
    <w:p w:rsidR="00B029AD" w:rsidRDefault="00B029AD" w:rsidP="00B029AD">
      <w:pPr>
        <w:rPr>
          <w:b/>
          <w:sz w:val="24"/>
          <w:szCs w:val="24"/>
        </w:rPr>
      </w:pPr>
      <w:r>
        <w:rPr>
          <w:b/>
          <w:sz w:val="24"/>
          <w:szCs w:val="24"/>
        </w:rPr>
        <w:t>Initial A</w:t>
      </w:r>
      <w:r w:rsidRPr="00B029AD">
        <w:rPr>
          <w:b/>
          <w:sz w:val="24"/>
          <w:szCs w:val="24"/>
        </w:rPr>
        <w:t>ssessment</w:t>
      </w:r>
      <w:r>
        <w:rPr>
          <w:b/>
          <w:sz w:val="24"/>
          <w:szCs w:val="24"/>
        </w:rPr>
        <w:t>/s</w:t>
      </w:r>
    </w:p>
    <w:p w:rsidR="00B029AD" w:rsidRPr="00210424" w:rsidRDefault="00B029AD" w:rsidP="00DE1FAC">
      <w:pPr>
        <w:pStyle w:val="ListParagraph"/>
        <w:numPr>
          <w:ilvl w:val="0"/>
          <w:numId w:val="20"/>
        </w:numPr>
        <w:rPr>
          <w:b/>
          <w:sz w:val="24"/>
          <w:szCs w:val="24"/>
        </w:rPr>
      </w:pPr>
      <w:r>
        <w:rPr>
          <w:sz w:val="24"/>
          <w:szCs w:val="24"/>
        </w:rPr>
        <w:t>Results of initial baseline assessment</w:t>
      </w:r>
    </w:p>
    <w:p w:rsidR="00210424" w:rsidRPr="00A41A02" w:rsidRDefault="00147E5F" w:rsidP="00DE1FAC">
      <w:pPr>
        <w:pStyle w:val="ListParagraph"/>
        <w:numPr>
          <w:ilvl w:val="0"/>
          <w:numId w:val="20"/>
        </w:numPr>
        <w:rPr>
          <w:b/>
          <w:sz w:val="24"/>
          <w:szCs w:val="24"/>
        </w:rPr>
      </w:pPr>
      <w:r>
        <w:rPr>
          <w:sz w:val="24"/>
          <w:szCs w:val="24"/>
        </w:rPr>
        <w:t>If possible, provide diagnosis</w:t>
      </w:r>
    </w:p>
    <w:p w:rsidR="00A41A02" w:rsidRPr="00A41A02" w:rsidRDefault="00A41A02" w:rsidP="00DE1FAC">
      <w:pPr>
        <w:pStyle w:val="ListParagraph"/>
        <w:numPr>
          <w:ilvl w:val="0"/>
          <w:numId w:val="20"/>
        </w:numPr>
        <w:rPr>
          <w:snapToGrid w:val="0"/>
          <w:sz w:val="24"/>
        </w:rPr>
      </w:pPr>
      <w:r w:rsidRPr="00A41A02">
        <w:rPr>
          <w:snapToGrid w:val="0"/>
          <w:sz w:val="24"/>
        </w:rPr>
        <w:t>Use a table or figure to provide asses</w:t>
      </w:r>
      <w:r>
        <w:rPr>
          <w:snapToGrid w:val="0"/>
          <w:sz w:val="24"/>
        </w:rPr>
        <w:t>sment results where appropriate</w:t>
      </w:r>
      <w:r w:rsidRPr="00A41A02">
        <w:rPr>
          <w:snapToGrid w:val="0"/>
          <w:sz w:val="24"/>
        </w:rPr>
        <w:t xml:space="preserve"> </w:t>
      </w:r>
    </w:p>
    <w:p w:rsidR="00B029AD" w:rsidRPr="00B029AD" w:rsidRDefault="00B029AD" w:rsidP="00B029AD">
      <w:pPr>
        <w:rPr>
          <w:b/>
          <w:sz w:val="24"/>
          <w:szCs w:val="24"/>
        </w:rPr>
      </w:pPr>
      <w:r w:rsidRPr="00B029AD">
        <w:rPr>
          <w:b/>
          <w:sz w:val="24"/>
          <w:szCs w:val="24"/>
        </w:rPr>
        <w:lastRenderedPageBreak/>
        <w:t>Case Conceptualization</w:t>
      </w:r>
    </w:p>
    <w:p w:rsidR="00B029AD" w:rsidRPr="00B029AD" w:rsidRDefault="00B029AD" w:rsidP="00DE1FAC">
      <w:pPr>
        <w:pStyle w:val="ListParagraph"/>
        <w:numPr>
          <w:ilvl w:val="0"/>
          <w:numId w:val="20"/>
        </w:numPr>
        <w:rPr>
          <w:sz w:val="24"/>
          <w:szCs w:val="24"/>
        </w:rPr>
      </w:pPr>
      <w:r>
        <w:rPr>
          <w:sz w:val="24"/>
          <w:szCs w:val="24"/>
        </w:rPr>
        <w:t xml:space="preserve">Explain case conceptualization and reasons for planned treatment </w:t>
      </w:r>
    </w:p>
    <w:p w:rsidR="00B029AD" w:rsidRPr="00B029AD" w:rsidRDefault="00B029AD" w:rsidP="00B029AD">
      <w:pPr>
        <w:rPr>
          <w:sz w:val="24"/>
          <w:szCs w:val="24"/>
        </w:rPr>
      </w:pPr>
    </w:p>
    <w:p w:rsidR="00B029AD" w:rsidRPr="00B029AD" w:rsidRDefault="00E26A53" w:rsidP="00B029AD">
      <w:pPr>
        <w:rPr>
          <w:b/>
          <w:sz w:val="24"/>
          <w:szCs w:val="24"/>
        </w:rPr>
      </w:pPr>
      <w:r>
        <w:rPr>
          <w:b/>
          <w:sz w:val="24"/>
          <w:szCs w:val="24"/>
        </w:rPr>
        <w:t>Therapy</w:t>
      </w:r>
    </w:p>
    <w:p w:rsidR="00B029AD" w:rsidRDefault="00B029AD" w:rsidP="00DE1FAC">
      <w:pPr>
        <w:pStyle w:val="ListParagraph"/>
        <w:numPr>
          <w:ilvl w:val="0"/>
          <w:numId w:val="20"/>
        </w:numPr>
        <w:rPr>
          <w:sz w:val="24"/>
          <w:szCs w:val="24"/>
        </w:rPr>
      </w:pPr>
      <w:r>
        <w:rPr>
          <w:sz w:val="24"/>
          <w:szCs w:val="24"/>
        </w:rPr>
        <w:t xml:space="preserve">Describe treatment provision in sufficient detail that readers can understand </w:t>
      </w:r>
      <w:r w:rsidR="00ED6CE4">
        <w:rPr>
          <w:sz w:val="24"/>
          <w:szCs w:val="24"/>
        </w:rPr>
        <w:t>process</w:t>
      </w:r>
    </w:p>
    <w:p w:rsidR="00B029AD" w:rsidRDefault="00B029AD" w:rsidP="00DE1FAC">
      <w:pPr>
        <w:pStyle w:val="ListParagraph"/>
        <w:numPr>
          <w:ilvl w:val="0"/>
          <w:numId w:val="20"/>
        </w:numPr>
        <w:rPr>
          <w:sz w:val="24"/>
          <w:szCs w:val="24"/>
        </w:rPr>
      </w:pPr>
      <w:r>
        <w:rPr>
          <w:sz w:val="24"/>
          <w:szCs w:val="24"/>
        </w:rPr>
        <w:t>Organize chronologically by sessions, or treatment phases</w:t>
      </w:r>
      <w:r w:rsidR="005B0179">
        <w:rPr>
          <w:sz w:val="24"/>
          <w:szCs w:val="24"/>
        </w:rPr>
        <w:t>, or targets</w:t>
      </w:r>
      <w:r>
        <w:rPr>
          <w:sz w:val="24"/>
          <w:szCs w:val="24"/>
        </w:rPr>
        <w:t>. Use headings</w:t>
      </w:r>
      <w:r w:rsidR="00DE1FAC">
        <w:rPr>
          <w:sz w:val="24"/>
          <w:szCs w:val="24"/>
        </w:rPr>
        <w:t>.</w:t>
      </w:r>
    </w:p>
    <w:p w:rsidR="00A41A02" w:rsidRDefault="00A41A02" w:rsidP="00DE1FAC">
      <w:pPr>
        <w:pStyle w:val="ListParagraph"/>
        <w:numPr>
          <w:ilvl w:val="0"/>
          <w:numId w:val="20"/>
        </w:numPr>
        <w:rPr>
          <w:sz w:val="24"/>
          <w:szCs w:val="24"/>
        </w:rPr>
      </w:pPr>
      <w:r>
        <w:rPr>
          <w:sz w:val="24"/>
          <w:szCs w:val="24"/>
        </w:rPr>
        <w:t>If assessments are conducted during treatment, describe these to provide reader with a picture of ongoing treatment process</w:t>
      </w:r>
    </w:p>
    <w:p w:rsidR="00AE7126" w:rsidRDefault="00AE7126" w:rsidP="00DE1FAC">
      <w:pPr>
        <w:pStyle w:val="ListParagraph"/>
        <w:numPr>
          <w:ilvl w:val="0"/>
          <w:numId w:val="20"/>
        </w:numPr>
        <w:rPr>
          <w:sz w:val="24"/>
          <w:szCs w:val="24"/>
        </w:rPr>
      </w:pPr>
      <w:r>
        <w:rPr>
          <w:sz w:val="24"/>
          <w:szCs w:val="24"/>
        </w:rPr>
        <w:t xml:space="preserve">Describe all three prongs of treatment: past, present, and future. </w:t>
      </w:r>
    </w:p>
    <w:p w:rsidR="00B029AD" w:rsidRDefault="00B029AD" w:rsidP="00DE1FAC">
      <w:pPr>
        <w:pStyle w:val="ListParagraph"/>
        <w:numPr>
          <w:ilvl w:val="0"/>
          <w:numId w:val="20"/>
        </w:numPr>
        <w:rPr>
          <w:sz w:val="24"/>
          <w:szCs w:val="24"/>
        </w:rPr>
      </w:pPr>
      <w:r>
        <w:rPr>
          <w:sz w:val="24"/>
          <w:szCs w:val="24"/>
        </w:rPr>
        <w:t xml:space="preserve">If relevant, highlight important transition moments, </w:t>
      </w:r>
      <w:r w:rsidR="00A41A02">
        <w:rPr>
          <w:sz w:val="24"/>
          <w:szCs w:val="24"/>
        </w:rPr>
        <w:t>perhaps providing</w:t>
      </w:r>
      <w:r>
        <w:rPr>
          <w:sz w:val="24"/>
          <w:szCs w:val="24"/>
        </w:rPr>
        <w:t xml:space="preserve"> detail such as </w:t>
      </w:r>
      <w:r w:rsidR="00A41A02">
        <w:rPr>
          <w:sz w:val="24"/>
          <w:szCs w:val="24"/>
        </w:rPr>
        <w:t xml:space="preserve">a </w:t>
      </w:r>
      <w:r>
        <w:rPr>
          <w:sz w:val="24"/>
          <w:szCs w:val="24"/>
        </w:rPr>
        <w:t xml:space="preserve">brief session transcript or </w:t>
      </w:r>
      <w:r w:rsidR="00A41A02">
        <w:rPr>
          <w:sz w:val="24"/>
          <w:szCs w:val="24"/>
        </w:rPr>
        <w:t xml:space="preserve">a </w:t>
      </w:r>
      <w:r>
        <w:rPr>
          <w:sz w:val="24"/>
          <w:szCs w:val="24"/>
        </w:rPr>
        <w:t>quote from client</w:t>
      </w:r>
    </w:p>
    <w:p w:rsidR="00B029AD" w:rsidRDefault="00A41A02" w:rsidP="00DE1FAC">
      <w:pPr>
        <w:pStyle w:val="ListParagraph"/>
        <w:numPr>
          <w:ilvl w:val="0"/>
          <w:numId w:val="20"/>
        </w:numPr>
        <w:rPr>
          <w:sz w:val="24"/>
          <w:szCs w:val="24"/>
        </w:rPr>
      </w:pPr>
      <w:r>
        <w:rPr>
          <w:sz w:val="24"/>
          <w:szCs w:val="24"/>
        </w:rPr>
        <w:t>I</w:t>
      </w:r>
      <w:r w:rsidR="00B029AD">
        <w:rPr>
          <w:sz w:val="24"/>
          <w:szCs w:val="24"/>
        </w:rPr>
        <w:t>dentify therapist decision points</w:t>
      </w:r>
    </w:p>
    <w:p w:rsidR="00A41A02" w:rsidRDefault="00A41A02" w:rsidP="00DE1FAC">
      <w:pPr>
        <w:pStyle w:val="ListParagraph"/>
        <w:numPr>
          <w:ilvl w:val="0"/>
          <w:numId w:val="20"/>
        </w:numPr>
        <w:rPr>
          <w:sz w:val="24"/>
          <w:szCs w:val="24"/>
        </w:rPr>
      </w:pPr>
      <w:r>
        <w:rPr>
          <w:sz w:val="24"/>
          <w:szCs w:val="24"/>
        </w:rPr>
        <w:t>If relevant, mention challenges, set-backs, reformulation of case conceptualization</w:t>
      </w:r>
    </w:p>
    <w:p w:rsidR="00A41A02" w:rsidRPr="00A41A02" w:rsidRDefault="00A41A02" w:rsidP="00DE1FAC">
      <w:pPr>
        <w:pStyle w:val="ListParagraph"/>
        <w:numPr>
          <w:ilvl w:val="0"/>
          <w:numId w:val="20"/>
        </w:numPr>
        <w:rPr>
          <w:b/>
          <w:sz w:val="24"/>
          <w:szCs w:val="24"/>
        </w:rPr>
      </w:pPr>
      <w:r>
        <w:rPr>
          <w:sz w:val="24"/>
          <w:szCs w:val="24"/>
        </w:rPr>
        <w:t>Explain rationale for termination (how, when, why)</w:t>
      </w:r>
    </w:p>
    <w:p w:rsidR="00A41A02" w:rsidRDefault="00A41A02" w:rsidP="00A41A02">
      <w:pPr>
        <w:pStyle w:val="ListParagraph"/>
        <w:ind w:left="1080"/>
        <w:rPr>
          <w:sz w:val="24"/>
          <w:szCs w:val="24"/>
        </w:rPr>
      </w:pPr>
    </w:p>
    <w:p w:rsidR="00B029AD" w:rsidRDefault="00A41A02" w:rsidP="00B029AD">
      <w:pPr>
        <w:rPr>
          <w:b/>
          <w:sz w:val="24"/>
          <w:szCs w:val="24"/>
        </w:rPr>
      </w:pPr>
      <w:r>
        <w:rPr>
          <w:b/>
          <w:sz w:val="24"/>
          <w:szCs w:val="24"/>
        </w:rPr>
        <w:t>Post-treatment A</w:t>
      </w:r>
      <w:r w:rsidRPr="00B029AD">
        <w:rPr>
          <w:b/>
          <w:sz w:val="24"/>
          <w:szCs w:val="24"/>
        </w:rPr>
        <w:t>ssessment</w:t>
      </w:r>
    </w:p>
    <w:p w:rsidR="00A41A02" w:rsidRDefault="00A41A02" w:rsidP="00ED6CE4">
      <w:pPr>
        <w:pStyle w:val="ListParagraph"/>
        <w:numPr>
          <w:ilvl w:val="0"/>
          <w:numId w:val="20"/>
        </w:numPr>
        <w:rPr>
          <w:snapToGrid w:val="0"/>
          <w:sz w:val="24"/>
        </w:rPr>
      </w:pPr>
      <w:r>
        <w:rPr>
          <w:snapToGrid w:val="0"/>
          <w:sz w:val="24"/>
        </w:rPr>
        <w:t>Describe outcomes</w:t>
      </w:r>
      <w:r w:rsidR="00ED6CE4">
        <w:rPr>
          <w:snapToGrid w:val="0"/>
          <w:sz w:val="24"/>
        </w:rPr>
        <w:t xml:space="preserve"> on </w:t>
      </w:r>
      <w:r>
        <w:rPr>
          <w:snapToGrid w:val="0"/>
          <w:sz w:val="24"/>
        </w:rPr>
        <w:t>measures used for pre-treatment assessment</w:t>
      </w:r>
    </w:p>
    <w:p w:rsidR="00A41A02" w:rsidRDefault="00A41A02" w:rsidP="00ED6CE4">
      <w:pPr>
        <w:pStyle w:val="ListParagraph"/>
        <w:numPr>
          <w:ilvl w:val="0"/>
          <w:numId w:val="20"/>
        </w:numPr>
        <w:rPr>
          <w:snapToGrid w:val="0"/>
          <w:sz w:val="24"/>
        </w:rPr>
      </w:pPr>
      <w:r>
        <w:rPr>
          <w:snapToGrid w:val="0"/>
          <w:sz w:val="24"/>
        </w:rPr>
        <w:t xml:space="preserve">Describe current functioning </w:t>
      </w:r>
    </w:p>
    <w:p w:rsidR="00147E5F" w:rsidRPr="00A41A02" w:rsidRDefault="00147E5F" w:rsidP="00147E5F">
      <w:pPr>
        <w:pStyle w:val="ListParagraph"/>
        <w:numPr>
          <w:ilvl w:val="0"/>
          <w:numId w:val="20"/>
        </w:numPr>
        <w:rPr>
          <w:b/>
          <w:sz w:val="24"/>
          <w:szCs w:val="24"/>
        </w:rPr>
      </w:pPr>
      <w:r>
        <w:rPr>
          <w:sz w:val="24"/>
          <w:szCs w:val="24"/>
        </w:rPr>
        <w:t>If possible, provide diagnosis</w:t>
      </w:r>
    </w:p>
    <w:p w:rsidR="00210424" w:rsidRDefault="00210424" w:rsidP="00210424">
      <w:pPr>
        <w:pStyle w:val="ListParagraph"/>
        <w:ind w:left="360"/>
        <w:rPr>
          <w:snapToGrid w:val="0"/>
          <w:sz w:val="24"/>
        </w:rPr>
      </w:pPr>
    </w:p>
    <w:p w:rsidR="00B029AD" w:rsidRDefault="00A41A02" w:rsidP="00A41A02">
      <w:pPr>
        <w:rPr>
          <w:b/>
          <w:sz w:val="24"/>
          <w:szCs w:val="24"/>
        </w:rPr>
      </w:pPr>
      <w:r>
        <w:rPr>
          <w:b/>
          <w:sz w:val="24"/>
          <w:szCs w:val="24"/>
        </w:rPr>
        <w:t>Follow-up</w:t>
      </w:r>
    </w:p>
    <w:p w:rsidR="00A41A02" w:rsidRDefault="00A41A02" w:rsidP="00ED6CE4">
      <w:pPr>
        <w:pStyle w:val="ListParagraph"/>
        <w:numPr>
          <w:ilvl w:val="0"/>
          <w:numId w:val="20"/>
        </w:numPr>
        <w:rPr>
          <w:snapToGrid w:val="0"/>
          <w:sz w:val="24"/>
        </w:rPr>
      </w:pPr>
      <w:r>
        <w:rPr>
          <w:snapToGrid w:val="0"/>
          <w:sz w:val="24"/>
        </w:rPr>
        <w:t>Describe outcomes</w:t>
      </w:r>
      <w:r w:rsidR="00ED6CE4">
        <w:rPr>
          <w:snapToGrid w:val="0"/>
          <w:sz w:val="24"/>
        </w:rPr>
        <w:t xml:space="preserve"> on </w:t>
      </w:r>
      <w:r>
        <w:rPr>
          <w:snapToGrid w:val="0"/>
          <w:sz w:val="24"/>
        </w:rPr>
        <w:t>measures used for pre-treatment assessment</w:t>
      </w:r>
    </w:p>
    <w:p w:rsidR="00A41A02" w:rsidRDefault="00A41A02" w:rsidP="00ED6CE4">
      <w:pPr>
        <w:pStyle w:val="ListParagraph"/>
        <w:numPr>
          <w:ilvl w:val="0"/>
          <w:numId w:val="20"/>
        </w:numPr>
        <w:rPr>
          <w:snapToGrid w:val="0"/>
          <w:sz w:val="24"/>
        </w:rPr>
      </w:pPr>
      <w:r>
        <w:rPr>
          <w:snapToGrid w:val="0"/>
          <w:sz w:val="24"/>
        </w:rPr>
        <w:t xml:space="preserve">Describe current functioning </w:t>
      </w:r>
    </w:p>
    <w:p w:rsidR="00147E5F" w:rsidRPr="00A41A02" w:rsidRDefault="00147E5F" w:rsidP="00147E5F">
      <w:pPr>
        <w:pStyle w:val="ListParagraph"/>
        <w:numPr>
          <w:ilvl w:val="0"/>
          <w:numId w:val="20"/>
        </w:numPr>
        <w:rPr>
          <w:b/>
          <w:sz w:val="24"/>
          <w:szCs w:val="24"/>
        </w:rPr>
      </w:pPr>
      <w:r>
        <w:rPr>
          <w:sz w:val="24"/>
          <w:szCs w:val="24"/>
        </w:rPr>
        <w:t>If possible, provide diagnosis</w:t>
      </w:r>
    </w:p>
    <w:p w:rsidR="00E26A53" w:rsidRDefault="00E26A53" w:rsidP="00210424">
      <w:pPr>
        <w:pStyle w:val="ListParagraph"/>
        <w:ind w:left="360"/>
        <w:rPr>
          <w:snapToGrid w:val="0"/>
          <w:sz w:val="24"/>
        </w:rPr>
      </w:pPr>
    </w:p>
    <w:p w:rsidR="00A41A02" w:rsidRPr="0074124B" w:rsidRDefault="00210424" w:rsidP="004246C7">
      <w:pPr>
        <w:spacing w:after="100"/>
        <w:jc w:val="center"/>
        <w:rPr>
          <w:b/>
          <w:sz w:val="24"/>
          <w:szCs w:val="24"/>
        </w:rPr>
      </w:pPr>
      <w:r>
        <w:rPr>
          <w:b/>
          <w:sz w:val="24"/>
          <w:szCs w:val="24"/>
        </w:rPr>
        <w:t>Description of Case #2 (and #3, #4 …</w:t>
      </w:r>
      <w:r w:rsidR="00A41A02">
        <w:rPr>
          <w:b/>
          <w:sz w:val="24"/>
          <w:szCs w:val="24"/>
        </w:rPr>
        <w:t>)</w:t>
      </w:r>
    </w:p>
    <w:p w:rsidR="0074124B" w:rsidRDefault="00A41A02" w:rsidP="000C4A48">
      <w:pPr>
        <w:rPr>
          <w:sz w:val="24"/>
          <w:szCs w:val="24"/>
        </w:rPr>
      </w:pPr>
      <w:r>
        <w:rPr>
          <w:sz w:val="24"/>
          <w:szCs w:val="24"/>
        </w:rPr>
        <w:t xml:space="preserve">Case description for other participants generally follows the same pattern, although occasionally authors may choose, for teaching purposes, </w:t>
      </w:r>
      <w:r w:rsidR="00210424">
        <w:rPr>
          <w:sz w:val="24"/>
          <w:szCs w:val="24"/>
        </w:rPr>
        <w:t xml:space="preserve">or for clarity, </w:t>
      </w:r>
      <w:r>
        <w:rPr>
          <w:sz w:val="24"/>
          <w:szCs w:val="24"/>
        </w:rPr>
        <w:t>to combine cases in the Case Description section</w:t>
      </w:r>
    </w:p>
    <w:p w:rsidR="00496ABF" w:rsidRDefault="00496ABF" w:rsidP="00496ABF">
      <w:pPr>
        <w:rPr>
          <w:snapToGrid w:val="0"/>
          <w:sz w:val="24"/>
        </w:rPr>
      </w:pPr>
    </w:p>
    <w:p w:rsidR="00496ABF" w:rsidRPr="00496ABF" w:rsidRDefault="00496ABF" w:rsidP="004246C7">
      <w:pPr>
        <w:spacing w:after="100"/>
        <w:jc w:val="center"/>
        <w:rPr>
          <w:snapToGrid w:val="0"/>
          <w:sz w:val="24"/>
        </w:rPr>
      </w:pPr>
      <w:r>
        <w:rPr>
          <w:b/>
          <w:snapToGrid w:val="0"/>
          <w:sz w:val="24"/>
        </w:rPr>
        <w:t>Discussion</w:t>
      </w:r>
    </w:p>
    <w:p w:rsidR="00496ABF" w:rsidRDefault="00496ABF">
      <w:pPr>
        <w:rPr>
          <w:sz w:val="24"/>
          <w:szCs w:val="24"/>
        </w:rPr>
      </w:pPr>
      <w:r>
        <w:rPr>
          <w:sz w:val="24"/>
          <w:szCs w:val="24"/>
        </w:rPr>
        <w:t xml:space="preserve">The Discussion </w:t>
      </w:r>
      <w:r w:rsidR="003A3908">
        <w:rPr>
          <w:sz w:val="24"/>
          <w:szCs w:val="24"/>
        </w:rPr>
        <w:t xml:space="preserve">section </w:t>
      </w:r>
      <w:r>
        <w:rPr>
          <w:sz w:val="24"/>
          <w:szCs w:val="24"/>
        </w:rPr>
        <w:t>summarizes, evaluates, interprets, and explains the treatment application.  Include</w:t>
      </w:r>
      <w:r w:rsidR="003A3908">
        <w:rPr>
          <w:sz w:val="24"/>
          <w:szCs w:val="24"/>
        </w:rPr>
        <w:t xml:space="preserve"> the following</w:t>
      </w:r>
      <w:r>
        <w:rPr>
          <w:sz w:val="24"/>
          <w:szCs w:val="24"/>
        </w:rPr>
        <w:t xml:space="preserve">, </w:t>
      </w:r>
      <w:r w:rsidR="003A3908">
        <w:rPr>
          <w:sz w:val="24"/>
          <w:szCs w:val="24"/>
        </w:rPr>
        <w:t>if</w:t>
      </w:r>
      <w:r>
        <w:rPr>
          <w:sz w:val="24"/>
          <w:szCs w:val="24"/>
        </w:rPr>
        <w:t xml:space="preserve"> relevant and appropriate: </w:t>
      </w:r>
    </w:p>
    <w:p w:rsidR="00496ABF" w:rsidRPr="00496ABF" w:rsidRDefault="007A28BA" w:rsidP="007142A6">
      <w:pPr>
        <w:pStyle w:val="ListParagraph"/>
        <w:numPr>
          <w:ilvl w:val="0"/>
          <w:numId w:val="10"/>
        </w:numPr>
        <w:ind w:left="357" w:hanging="357"/>
        <w:rPr>
          <w:snapToGrid w:val="0"/>
          <w:sz w:val="24"/>
        </w:rPr>
      </w:pPr>
      <w:r>
        <w:rPr>
          <w:sz w:val="24"/>
          <w:szCs w:val="24"/>
        </w:rPr>
        <w:t>Expand on c</w:t>
      </w:r>
      <w:r w:rsidR="00F4040A">
        <w:rPr>
          <w:sz w:val="24"/>
          <w:szCs w:val="24"/>
        </w:rPr>
        <w:t xml:space="preserve">oncepts and ideas </w:t>
      </w:r>
      <w:r>
        <w:rPr>
          <w:sz w:val="24"/>
          <w:szCs w:val="24"/>
        </w:rPr>
        <w:t>that were already</w:t>
      </w:r>
      <w:r w:rsidR="00F4040A">
        <w:rPr>
          <w:sz w:val="24"/>
          <w:szCs w:val="24"/>
        </w:rPr>
        <w:t xml:space="preserve"> introduced in the Literature Review</w:t>
      </w:r>
      <w:r w:rsidR="00496ABF">
        <w:rPr>
          <w:sz w:val="24"/>
          <w:szCs w:val="24"/>
        </w:rPr>
        <w:t xml:space="preserve"> </w:t>
      </w:r>
    </w:p>
    <w:p w:rsidR="00210424" w:rsidRPr="00496ABF" w:rsidRDefault="00210424" w:rsidP="00210424">
      <w:pPr>
        <w:pStyle w:val="ListParagraph"/>
        <w:numPr>
          <w:ilvl w:val="0"/>
          <w:numId w:val="10"/>
        </w:numPr>
        <w:rPr>
          <w:snapToGrid w:val="0"/>
          <w:sz w:val="24"/>
        </w:rPr>
      </w:pPr>
      <w:r>
        <w:rPr>
          <w:sz w:val="24"/>
          <w:szCs w:val="24"/>
        </w:rPr>
        <w:t>L</w:t>
      </w:r>
      <w:r w:rsidRPr="00496ABF">
        <w:rPr>
          <w:sz w:val="24"/>
          <w:szCs w:val="24"/>
        </w:rPr>
        <w:t>ink to prior publications</w:t>
      </w:r>
      <w:r>
        <w:rPr>
          <w:sz w:val="24"/>
          <w:szCs w:val="24"/>
        </w:rPr>
        <w:t>, research</w:t>
      </w:r>
    </w:p>
    <w:p w:rsidR="00210424" w:rsidRPr="00934AFC" w:rsidRDefault="00210424" w:rsidP="00210424">
      <w:pPr>
        <w:pStyle w:val="ListParagraph"/>
        <w:numPr>
          <w:ilvl w:val="0"/>
          <w:numId w:val="10"/>
        </w:numPr>
        <w:rPr>
          <w:snapToGrid w:val="0"/>
          <w:sz w:val="24"/>
        </w:rPr>
      </w:pPr>
      <w:r>
        <w:rPr>
          <w:sz w:val="24"/>
          <w:szCs w:val="24"/>
        </w:rPr>
        <w:t xml:space="preserve">Describe the strengths and </w:t>
      </w:r>
      <w:r w:rsidRPr="00496ABF">
        <w:rPr>
          <w:sz w:val="24"/>
          <w:szCs w:val="24"/>
        </w:rPr>
        <w:t>l</w:t>
      </w:r>
      <w:r>
        <w:rPr>
          <w:sz w:val="24"/>
          <w:szCs w:val="24"/>
        </w:rPr>
        <w:t>imitations of the presented material</w:t>
      </w:r>
    </w:p>
    <w:p w:rsidR="00210424" w:rsidRDefault="00934AFC" w:rsidP="00496ABF">
      <w:pPr>
        <w:pStyle w:val="ListParagraph"/>
        <w:numPr>
          <w:ilvl w:val="0"/>
          <w:numId w:val="10"/>
        </w:numPr>
        <w:rPr>
          <w:snapToGrid w:val="0"/>
          <w:sz w:val="24"/>
        </w:rPr>
      </w:pPr>
      <w:r>
        <w:rPr>
          <w:snapToGrid w:val="0"/>
          <w:sz w:val="24"/>
        </w:rPr>
        <w:t xml:space="preserve">Use scientific objective language describing your results. </w:t>
      </w:r>
      <w:r w:rsidR="00210424">
        <w:rPr>
          <w:snapToGrid w:val="0"/>
          <w:sz w:val="24"/>
        </w:rPr>
        <w:t>Provide a thoughtful critical analysis of the outcome/s</w:t>
      </w:r>
      <w:r>
        <w:rPr>
          <w:snapToGrid w:val="0"/>
          <w:sz w:val="24"/>
        </w:rPr>
        <w:t xml:space="preserve">. </w:t>
      </w:r>
    </w:p>
    <w:p w:rsidR="00934AFC" w:rsidRPr="00934AFC" w:rsidRDefault="00934AFC" w:rsidP="00496ABF">
      <w:pPr>
        <w:pStyle w:val="ListParagraph"/>
        <w:numPr>
          <w:ilvl w:val="0"/>
          <w:numId w:val="10"/>
        </w:numPr>
        <w:rPr>
          <w:snapToGrid w:val="0"/>
          <w:sz w:val="24"/>
        </w:rPr>
      </w:pPr>
      <w:r w:rsidRPr="00934AFC">
        <w:rPr>
          <w:sz w:val="22"/>
          <w:szCs w:val="22"/>
        </w:rPr>
        <w:t xml:space="preserve">Any claims for evidence arising from case study data must be framed according to standard scientific procedures.  </w:t>
      </w:r>
      <w:r>
        <w:rPr>
          <w:sz w:val="22"/>
          <w:szCs w:val="22"/>
        </w:rPr>
        <w:t>If you want to generalize from your study, explain why generalizations might be considered</w:t>
      </w:r>
      <w:r w:rsidRPr="00934AFC">
        <w:rPr>
          <w:sz w:val="24"/>
          <w:szCs w:val="24"/>
        </w:rPr>
        <w:t xml:space="preserve">. (See </w:t>
      </w:r>
      <w:proofErr w:type="spellStart"/>
      <w:r w:rsidRPr="00934AFC">
        <w:rPr>
          <w:sz w:val="24"/>
          <w:szCs w:val="24"/>
        </w:rPr>
        <w:t>Flyvbjerg</w:t>
      </w:r>
      <w:proofErr w:type="spellEnd"/>
      <w:r w:rsidRPr="00934AFC">
        <w:rPr>
          <w:sz w:val="24"/>
          <w:szCs w:val="24"/>
        </w:rPr>
        <w:t>, 2006)</w:t>
      </w:r>
    </w:p>
    <w:p w:rsidR="00496ABF" w:rsidRPr="00496ABF" w:rsidRDefault="00496ABF" w:rsidP="00496ABF">
      <w:pPr>
        <w:pStyle w:val="ListParagraph"/>
        <w:numPr>
          <w:ilvl w:val="0"/>
          <w:numId w:val="10"/>
        </w:numPr>
        <w:rPr>
          <w:snapToGrid w:val="0"/>
          <w:sz w:val="24"/>
        </w:rPr>
      </w:pPr>
      <w:r>
        <w:rPr>
          <w:sz w:val="24"/>
          <w:szCs w:val="24"/>
        </w:rPr>
        <w:t>D</w:t>
      </w:r>
      <w:r w:rsidR="003A3908">
        <w:rPr>
          <w:sz w:val="24"/>
          <w:szCs w:val="24"/>
        </w:rPr>
        <w:t>iscuss</w:t>
      </w:r>
      <w:r w:rsidRPr="00496ABF">
        <w:rPr>
          <w:sz w:val="24"/>
          <w:szCs w:val="24"/>
        </w:rPr>
        <w:t xml:space="preserve"> theoretical</w:t>
      </w:r>
      <w:r>
        <w:rPr>
          <w:sz w:val="24"/>
          <w:szCs w:val="24"/>
        </w:rPr>
        <w:t xml:space="preserve"> aspects</w:t>
      </w:r>
    </w:p>
    <w:p w:rsidR="00496ABF" w:rsidRPr="00496ABF" w:rsidRDefault="00496ABF" w:rsidP="00496ABF">
      <w:pPr>
        <w:pStyle w:val="ListParagraph"/>
        <w:numPr>
          <w:ilvl w:val="0"/>
          <w:numId w:val="10"/>
        </w:numPr>
        <w:rPr>
          <w:snapToGrid w:val="0"/>
          <w:sz w:val="24"/>
        </w:rPr>
      </w:pPr>
      <w:r>
        <w:rPr>
          <w:sz w:val="24"/>
          <w:szCs w:val="24"/>
        </w:rPr>
        <w:t>D</w:t>
      </w:r>
      <w:r w:rsidR="003A3908">
        <w:rPr>
          <w:sz w:val="24"/>
          <w:szCs w:val="24"/>
        </w:rPr>
        <w:t>iscuss</w:t>
      </w:r>
      <w:r>
        <w:rPr>
          <w:sz w:val="24"/>
          <w:szCs w:val="24"/>
        </w:rPr>
        <w:t xml:space="preserve"> practical consequences</w:t>
      </w:r>
    </w:p>
    <w:p w:rsidR="00496ABF" w:rsidRPr="00496ABF" w:rsidRDefault="003A3908" w:rsidP="00496ABF">
      <w:pPr>
        <w:pStyle w:val="ListParagraph"/>
        <w:numPr>
          <w:ilvl w:val="0"/>
          <w:numId w:val="10"/>
        </w:numPr>
        <w:rPr>
          <w:snapToGrid w:val="0"/>
          <w:sz w:val="24"/>
        </w:rPr>
      </w:pPr>
      <w:r>
        <w:rPr>
          <w:sz w:val="24"/>
          <w:szCs w:val="24"/>
        </w:rPr>
        <w:t xml:space="preserve">Explain </w:t>
      </w:r>
      <w:r w:rsidR="00496ABF">
        <w:rPr>
          <w:sz w:val="24"/>
          <w:szCs w:val="24"/>
        </w:rPr>
        <w:t xml:space="preserve">when and how to use </w:t>
      </w:r>
      <w:r w:rsidR="00837F65">
        <w:rPr>
          <w:sz w:val="24"/>
          <w:szCs w:val="24"/>
        </w:rPr>
        <w:t xml:space="preserve">the </w:t>
      </w:r>
      <w:r w:rsidR="00496ABF">
        <w:rPr>
          <w:sz w:val="24"/>
          <w:szCs w:val="24"/>
        </w:rPr>
        <w:t xml:space="preserve">recommended treatment.  </w:t>
      </w:r>
    </w:p>
    <w:p w:rsidR="00E53263" w:rsidRPr="00E53263" w:rsidRDefault="003A3908" w:rsidP="00496ABF">
      <w:pPr>
        <w:pStyle w:val="ListParagraph"/>
        <w:numPr>
          <w:ilvl w:val="0"/>
          <w:numId w:val="10"/>
        </w:numPr>
        <w:rPr>
          <w:snapToGrid w:val="0"/>
          <w:sz w:val="24"/>
          <w:szCs w:val="24"/>
        </w:rPr>
      </w:pPr>
      <w:r>
        <w:rPr>
          <w:sz w:val="24"/>
          <w:szCs w:val="24"/>
        </w:rPr>
        <w:t>Explain</w:t>
      </w:r>
      <w:r w:rsidR="00E53263" w:rsidRPr="00E53263">
        <w:rPr>
          <w:sz w:val="24"/>
          <w:szCs w:val="24"/>
        </w:rPr>
        <w:t xml:space="preserve"> indications and contra-indications, describing who might benefit and who should not be treated with the proposed treatment. </w:t>
      </w:r>
    </w:p>
    <w:p w:rsidR="003B735B" w:rsidRPr="003E2805" w:rsidRDefault="00496ABF" w:rsidP="00496ABF">
      <w:pPr>
        <w:pStyle w:val="ListParagraph"/>
        <w:numPr>
          <w:ilvl w:val="0"/>
          <w:numId w:val="10"/>
        </w:numPr>
        <w:rPr>
          <w:snapToGrid w:val="0"/>
          <w:sz w:val="24"/>
          <w:szCs w:val="24"/>
        </w:rPr>
      </w:pPr>
      <w:r w:rsidRPr="00E53263">
        <w:rPr>
          <w:sz w:val="24"/>
          <w:szCs w:val="24"/>
        </w:rPr>
        <w:t>R</w:t>
      </w:r>
      <w:r w:rsidR="003A3908">
        <w:rPr>
          <w:sz w:val="24"/>
          <w:szCs w:val="24"/>
        </w:rPr>
        <w:t>ecommend</w:t>
      </w:r>
      <w:r w:rsidR="00E53263" w:rsidRPr="00E53263">
        <w:rPr>
          <w:sz w:val="24"/>
          <w:szCs w:val="24"/>
        </w:rPr>
        <w:t xml:space="preserve"> future research with </w:t>
      </w:r>
      <w:r w:rsidRPr="00E53263">
        <w:rPr>
          <w:sz w:val="24"/>
          <w:szCs w:val="24"/>
        </w:rPr>
        <w:t xml:space="preserve">concrete ideas and practical designs </w:t>
      </w:r>
      <w:r w:rsidR="00E53263">
        <w:rPr>
          <w:sz w:val="24"/>
          <w:szCs w:val="24"/>
        </w:rPr>
        <w:t xml:space="preserve">to test proposed treatment. </w:t>
      </w:r>
    </w:p>
    <w:p w:rsidR="003E2805" w:rsidRPr="003E2805" w:rsidRDefault="003E2805" w:rsidP="003E2805">
      <w:pPr>
        <w:autoSpaceDE w:val="0"/>
        <w:autoSpaceDN w:val="0"/>
        <w:adjustRightInd w:val="0"/>
        <w:spacing w:after="160"/>
        <w:jc w:val="center"/>
        <w:rPr>
          <w:bCs/>
          <w:i/>
          <w:sz w:val="24"/>
          <w:szCs w:val="24"/>
        </w:rPr>
      </w:pPr>
      <w:r w:rsidRPr="003E2805">
        <w:rPr>
          <w:b/>
          <w:bCs/>
          <w:sz w:val="24"/>
          <w:szCs w:val="24"/>
        </w:rPr>
        <w:lastRenderedPageBreak/>
        <w:t>EXAMPLES OF CASE STUDIES PUBLISHED IN JEMDR</w:t>
      </w:r>
    </w:p>
    <w:p w:rsidR="003E2805" w:rsidRDefault="003E2805" w:rsidP="003E2805">
      <w:pPr>
        <w:spacing w:after="100"/>
        <w:rPr>
          <w:b/>
          <w:sz w:val="24"/>
          <w:szCs w:val="24"/>
        </w:rPr>
      </w:pPr>
    </w:p>
    <w:p w:rsidR="003E2805" w:rsidRPr="003E2805" w:rsidRDefault="003E2805" w:rsidP="003E2805">
      <w:pPr>
        <w:spacing w:after="100"/>
        <w:rPr>
          <w:b/>
          <w:sz w:val="24"/>
          <w:szCs w:val="24"/>
        </w:rPr>
      </w:pPr>
      <w:r w:rsidRPr="003E2805">
        <w:rPr>
          <w:b/>
          <w:sz w:val="24"/>
          <w:szCs w:val="24"/>
        </w:rPr>
        <w:t>Some Single Case Examples:</w:t>
      </w:r>
    </w:p>
    <w:p w:rsidR="003E2805" w:rsidRPr="003E2805" w:rsidRDefault="003E2805" w:rsidP="003E2805">
      <w:pPr>
        <w:spacing w:after="100"/>
        <w:ind w:left="720" w:hanging="720"/>
        <w:rPr>
          <w:sz w:val="24"/>
          <w:szCs w:val="24"/>
        </w:rPr>
      </w:pPr>
      <w:proofErr w:type="gramStart"/>
      <w:r w:rsidRPr="003E2805">
        <w:rPr>
          <w:sz w:val="24"/>
          <w:szCs w:val="24"/>
        </w:rPr>
        <w:t xml:space="preserve">Bae, H., &amp; </w:t>
      </w:r>
      <w:proofErr w:type="spellStart"/>
      <w:r w:rsidRPr="003E2805">
        <w:rPr>
          <w:sz w:val="24"/>
          <w:szCs w:val="24"/>
        </w:rPr>
        <w:t>Daeho</w:t>
      </w:r>
      <w:proofErr w:type="spellEnd"/>
      <w:r w:rsidRPr="003E2805">
        <w:rPr>
          <w:sz w:val="24"/>
          <w:szCs w:val="24"/>
        </w:rPr>
        <w:t>, K. (2012).</w:t>
      </w:r>
      <w:proofErr w:type="gramEnd"/>
      <w:r w:rsidRPr="003E2805">
        <w:rPr>
          <w:sz w:val="24"/>
          <w:szCs w:val="24"/>
        </w:rPr>
        <w:t xml:space="preserve"> </w:t>
      </w:r>
      <w:hyperlink r:id="rId8" w:history="1">
        <w:r w:rsidRPr="003E2805">
          <w:rPr>
            <w:rStyle w:val="Hyperlink"/>
            <w:sz w:val="24"/>
            <w:szCs w:val="24"/>
          </w:rPr>
          <w:t xml:space="preserve">Desensitization of triggers and urge reprocessing for an adolescent with </w:t>
        </w:r>
        <w:proofErr w:type="gramStart"/>
        <w:r w:rsidRPr="003E2805">
          <w:rPr>
            <w:rStyle w:val="Hyperlink"/>
            <w:sz w:val="24"/>
            <w:szCs w:val="24"/>
          </w:rPr>
          <w:t>internet  addiction</w:t>
        </w:r>
        <w:proofErr w:type="gramEnd"/>
        <w:r w:rsidRPr="003E2805">
          <w:rPr>
            <w:rStyle w:val="Hyperlink"/>
            <w:sz w:val="24"/>
            <w:szCs w:val="24"/>
          </w:rPr>
          <w:t xml:space="preserve"> disorder</w:t>
        </w:r>
      </w:hyperlink>
      <w:r w:rsidRPr="003E2805">
        <w:rPr>
          <w:sz w:val="24"/>
          <w:szCs w:val="24"/>
        </w:rPr>
        <w:t xml:space="preserve">. </w:t>
      </w:r>
      <w:r w:rsidRPr="003E2805">
        <w:rPr>
          <w:i/>
          <w:sz w:val="24"/>
          <w:szCs w:val="24"/>
        </w:rPr>
        <w:t>Journal of EMDR Practice and Research, 6</w:t>
      </w:r>
      <w:r w:rsidRPr="003E2805">
        <w:rPr>
          <w:sz w:val="24"/>
          <w:szCs w:val="24"/>
        </w:rPr>
        <w:t>(2), 73-81</w:t>
      </w:r>
    </w:p>
    <w:p w:rsidR="003E2805" w:rsidRPr="003E2805" w:rsidRDefault="003E2805" w:rsidP="003E2805">
      <w:pPr>
        <w:spacing w:after="100"/>
        <w:ind w:left="720" w:hanging="720"/>
        <w:rPr>
          <w:sz w:val="24"/>
          <w:szCs w:val="24"/>
        </w:rPr>
      </w:pPr>
      <w:r w:rsidRPr="003E2805">
        <w:rPr>
          <w:sz w:val="24"/>
          <w:szCs w:val="24"/>
        </w:rPr>
        <w:t xml:space="preserve">Grey, E. (2011). </w:t>
      </w:r>
      <w:hyperlink r:id="rId9" w:history="1">
        <w:r w:rsidRPr="003E2805">
          <w:rPr>
            <w:color w:val="0000FF"/>
            <w:sz w:val="24"/>
            <w:szCs w:val="24"/>
            <w:u w:val="single"/>
          </w:rPr>
          <w:t>A pilot study of concentrated EMDR: A brief report</w:t>
        </w:r>
      </w:hyperlink>
      <w:r w:rsidRPr="003E2805">
        <w:rPr>
          <w:sz w:val="24"/>
          <w:szCs w:val="24"/>
        </w:rPr>
        <w:t xml:space="preserve">. </w:t>
      </w:r>
      <w:r w:rsidRPr="003E2805">
        <w:rPr>
          <w:i/>
          <w:sz w:val="24"/>
          <w:szCs w:val="24"/>
        </w:rPr>
        <w:t>Journal of EMDR Practice and Research,</w:t>
      </w:r>
      <w:r w:rsidRPr="003E2805">
        <w:rPr>
          <w:sz w:val="24"/>
          <w:szCs w:val="24"/>
        </w:rPr>
        <w:t xml:space="preserve"> 5(1), 14-24. </w:t>
      </w:r>
    </w:p>
    <w:p w:rsidR="003E2805" w:rsidRPr="003E2805" w:rsidRDefault="003E2805" w:rsidP="003E2805">
      <w:pPr>
        <w:spacing w:after="100"/>
        <w:ind w:left="720" w:hanging="720"/>
        <w:rPr>
          <w:sz w:val="24"/>
          <w:szCs w:val="24"/>
        </w:rPr>
      </w:pPr>
      <w:proofErr w:type="gramStart"/>
      <w:r w:rsidRPr="003E2805">
        <w:rPr>
          <w:sz w:val="24"/>
          <w:szCs w:val="24"/>
        </w:rPr>
        <w:t xml:space="preserve">Phillips, K. M., Freund, B., </w:t>
      </w:r>
      <w:proofErr w:type="spellStart"/>
      <w:r w:rsidRPr="003E2805">
        <w:rPr>
          <w:sz w:val="24"/>
          <w:szCs w:val="24"/>
        </w:rPr>
        <w:t>Fordiani</w:t>
      </w:r>
      <w:proofErr w:type="spellEnd"/>
      <w:r w:rsidRPr="003E2805">
        <w:rPr>
          <w:sz w:val="24"/>
          <w:szCs w:val="24"/>
        </w:rPr>
        <w:t xml:space="preserve">, J., Kuhn, R., &amp; </w:t>
      </w:r>
      <w:proofErr w:type="spellStart"/>
      <w:r w:rsidRPr="003E2805">
        <w:rPr>
          <w:sz w:val="24"/>
          <w:szCs w:val="24"/>
        </w:rPr>
        <w:t>Ironson</w:t>
      </w:r>
      <w:proofErr w:type="spellEnd"/>
      <w:r w:rsidRPr="003E2805">
        <w:rPr>
          <w:sz w:val="24"/>
          <w:szCs w:val="24"/>
        </w:rPr>
        <w:t>, G. (2009).</w:t>
      </w:r>
      <w:proofErr w:type="gramEnd"/>
      <w:r w:rsidRPr="003E2805">
        <w:rPr>
          <w:sz w:val="24"/>
          <w:szCs w:val="24"/>
        </w:rPr>
        <w:t xml:space="preserve"> EMDR treatment of past domestic violence: A clinical vignette. </w:t>
      </w:r>
      <w:r w:rsidRPr="003E2805">
        <w:rPr>
          <w:i/>
          <w:sz w:val="24"/>
          <w:szCs w:val="24"/>
        </w:rPr>
        <w:t>Journal of EMDR Practice and Research, 3</w:t>
      </w:r>
      <w:r w:rsidRPr="003E2805">
        <w:rPr>
          <w:sz w:val="24"/>
          <w:szCs w:val="24"/>
        </w:rPr>
        <w:t>(3), 192-197</w:t>
      </w:r>
    </w:p>
    <w:p w:rsidR="003E2805" w:rsidRPr="003E2805" w:rsidRDefault="003E2805" w:rsidP="003E2805">
      <w:pPr>
        <w:spacing w:after="100"/>
        <w:ind w:left="720" w:hanging="720"/>
        <w:rPr>
          <w:sz w:val="24"/>
          <w:szCs w:val="24"/>
        </w:rPr>
      </w:pPr>
      <w:proofErr w:type="gramStart"/>
      <w:r w:rsidRPr="003E2805">
        <w:rPr>
          <w:sz w:val="24"/>
          <w:szCs w:val="24"/>
        </w:rPr>
        <w:t>Wesson, M., &amp; Gould, M. (2009).</w:t>
      </w:r>
      <w:proofErr w:type="gramEnd"/>
      <w:r w:rsidRPr="003E2805">
        <w:rPr>
          <w:sz w:val="24"/>
          <w:szCs w:val="24"/>
        </w:rPr>
        <w:t xml:space="preserve"> </w:t>
      </w:r>
      <w:hyperlink r:id="rId10" w:history="1">
        <w:proofErr w:type="gramStart"/>
        <w:r w:rsidRPr="003E2805">
          <w:rPr>
            <w:color w:val="0000FF"/>
            <w:sz w:val="24"/>
            <w:szCs w:val="24"/>
            <w:u w:val="single"/>
          </w:rPr>
          <w:t>Intervening early with EMDR on military operations: A case study</w:t>
        </w:r>
      </w:hyperlink>
      <w:r w:rsidRPr="003E2805">
        <w:rPr>
          <w:sz w:val="24"/>
          <w:szCs w:val="24"/>
        </w:rPr>
        <w:t>.</w:t>
      </w:r>
      <w:proofErr w:type="gramEnd"/>
      <w:r w:rsidRPr="003E2805">
        <w:rPr>
          <w:sz w:val="24"/>
          <w:szCs w:val="24"/>
        </w:rPr>
        <w:t xml:space="preserve"> </w:t>
      </w:r>
      <w:r w:rsidRPr="003E2805">
        <w:rPr>
          <w:i/>
          <w:sz w:val="24"/>
          <w:szCs w:val="24"/>
        </w:rPr>
        <w:t>Journal of EMDR Practice and Research, 3</w:t>
      </w:r>
      <w:r w:rsidRPr="003E2805">
        <w:rPr>
          <w:sz w:val="24"/>
          <w:szCs w:val="24"/>
        </w:rPr>
        <w:t>(2), 91-97.</w:t>
      </w:r>
    </w:p>
    <w:p w:rsidR="003E2805" w:rsidRDefault="003E2805" w:rsidP="003E2805">
      <w:pPr>
        <w:rPr>
          <w:sz w:val="24"/>
          <w:szCs w:val="24"/>
        </w:rPr>
      </w:pPr>
    </w:p>
    <w:p w:rsidR="003E2805" w:rsidRPr="003E2805" w:rsidRDefault="003E2805" w:rsidP="003E2805">
      <w:pPr>
        <w:rPr>
          <w:sz w:val="24"/>
          <w:szCs w:val="24"/>
        </w:rPr>
      </w:pPr>
    </w:p>
    <w:p w:rsidR="003E2805" w:rsidRPr="003E2805" w:rsidRDefault="003E2805" w:rsidP="003E2805">
      <w:pPr>
        <w:spacing w:after="100"/>
        <w:rPr>
          <w:b/>
          <w:sz w:val="24"/>
          <w:szCs w:val="24"/>
        </w:rPr>
      </w:pPr>
      <w:r w:rsidRPr="003E2805">
        <w:rPr>
          <w:b/>
          <w:sz w:val="24"/>
          <w:szCs w:val="24"/>
        </w:rPr>
        <w:t>Some Case Series Examples:</w:t>
      </w:r>
    </w:p>
    <w:p w:rsidR="003E2805" w:rsidRPr="003E2805" w:rsidRDefault="003E2805" w:rsidP="003E2805">
      <w:pPr>
        <w:spacing w:afterLines="100" w:after="240"/>
        <w:ind w:left="720" w:hanging="720"/>
        <w:rPr>
          <w:sz w:val="24"/>
          <w:szCs w:val="24"/>
        </w:rPr>
      </w:pPr>
      <w:proofErr w:type="spellStart"/>
      <w:proofErr w:type="gramStart"/>
      <w:r w:rsidRPr="003E2805">
        <w:rPr>
          <w:color w:val="4C4C4C"/>
          <w:sz w:val="24"/>
          <w:szCs w:val="24"/>
        </w:rPr>
        <w:t>Buydens</w:t>
      </w:r>
      <w:proofErr w:type="spellEnd"/>
      <w:r w:rsidRPr="003E2805">
        <w:rPr>
          <w:color w:val="4C4C4C"/>
          <w:sz w:val="24"/>
          <w:szCs w:val="24"/>
        </w:rPr>
        <w:t xml:space="preserve">, S. L., </w:t>
      </w:r>
      <w:proofErr w:type="spellStart"/>
      <w:r w:rsidRPr="003E2805">
        <w:rPr>
          <w:color w:val="4C4C4C"/>
          <w:sz w:val="24"/>
          <w:szCs w:val="24"/>
        </w:rPr>
        <w:t>Wilensky</w:t>
      </w:r>
      <w:proofErr w:type="spellEnd"/>
      <w:r w:rsidRPr="003E2805">
        <w:rPr>
          <w:color w:val="4C4C4C"/>
          <w:sz w:val="24"/>
          <w:szCs w:val="24"/>
        </w:rPr>
        <w:t>, M., &amp; Hensley, B. J. (2014).</w:t>
      </w:r>
      <w:proofErr w:type="gramEnd"/>
      <w:r w:rsidRPr="003E2805">
        <w:rPr>
          <w:color w:val="4C4C4C"/>
          <w:sz w:val="24"/>
          <w:szCs w:val="24"/>
        </w:rPr>
        <w:t xml:space="preserve"> Effects of the EMDR protocol for recent traumatic events on acute stress disorder: A case series.</w:t>
      </w:r>
      <w:r w:rsidRPr="003E2805">
        <w:rPr>
          <w:i/>
          <w:iCs/>
          <w:color w:val="4C4C4C"/>
          <w:sz w:val="24"/>
          <w:szCs w:val="24"/>
        </w:rPr>
        <w:t> Journal of EMDR Practice and Research, 8</w:t>
      </w:r>
      <w:r w:rsidRPr="003E2805">
        <w:rPr>
          <w:color w:val="4C4C4C"/>
          <w:sz w:val="24"/>
          <w:szCs w:val="24"/>
        </w:rPr>
        <w:t>(1), 2-12.</w:t>
      </w:r>
    </w:p>
    <w:p w:rsidR="003E2805" w:rsidRPr="003E2805" w:rsidRDefault="003E2805" w:rsidP="003E2805">
      <w:pPr>
        <w:spacing w:afterLines="100" w:after="240"/>
        <w:ind w:left="720" w:hanging="720"/>
        <w:rPr>
          <w:sz w:val="24"/>
          <w:szCs w:val="24"/>
        </w:rPr>
      </w:pPr>
      <w:proofErr w:type="spellStart"/>
      <w:proofErr w:type="gramStart"/>
      <w:r w:rsidRPr="003E2805">
        <w:rPr>
          <w:sz w:val="24"/>
          <w:szCs w:val="24"/>
        </w:rPr>
        <w:t>Frustaci</w:t>
      </w:r>
      <w:proofErr w:type="spellEnd"/>
      <w:r w:rsidRPr="003E2805">
        <w:rPr>
          <w:sz w:val="24"/>
          <w:szCs w:val="24"/>
        </w:rPr>
        <w:t xml:space="preserve">, A., Lanza, G. A., Fernandez, F., di </w:t>
      </w:r>
      <w:proofErr w:type="spellStart"/>
      <w:r w:rsidRPr="003E2805">
        <w:rPr>
          <w:sz w:val="24"/>
          <w:szCs w:val="24"/>
        </w:rPr>
        <w:t>Giannantonio</w:t>
      </w:r>
      <w:proofErr w:type="spellEnd"/>
      <w:r w:rsidRPr="003E2805">
        <w:rPr>
          <w:sz w:val="24"/>
          <w:szCs w:val="24"/>
        </w:rPr>
        <w:t xml:space="preserve">, M., &amp; </w:t>
      </w:r>
      <w:proofErr w:type="spellStart"/>
      <w:r w:rsidRPr="003E2805">
        <w:rPr>
          <w:sz w:val="24"/>
          <w:szCs w:val="24"/>
        </w:rPr>
        <w:t>Pozzi</w:t>
      </w:r>
      <w:proofErr w:type="spellEnd"/>
      <w:r w:rsidRPr="003E2805">
        <w:rPr>
          <w:sz w:val="24"/>
          <w:szCs w:val="24"/>
        </w:rPr>
        <w:t>, G. (2010).</w:t>
      </w:r>
      <w:proofErr w:type="gramEnd"/>
      <w:r w:rsidRPr="003E2805">
        <w:rPr>
          <w:sz w:val="24"/>
          <w:szCs w:val="24"/>
        </w:rPr>
        <w:t xml:space="preserve"> </w:t>
      </w:r>
      <w:hyperlink r:id="rId11" w:history="1">
        <w:r w:rsidRPr="003E2805">
          <w:rPr>
            <w:color w:val="0000FF"/>
            <w:sz w:val="24"/>
            <w:szCs w:val="24"/>
            <w:u w:val="single"/>
          </w:rPr>
          <w:t>Changes in psychological symptoms and heart rate variability during EMDR treatment: A case series of subthreshold PTSD</w:t>
        </w:r>
      </w:hyperlink>
      <w:r w:rsidRPr="003E2805">
        <w:rPr>
          <w:sz w:val="24"/>
          <w:szCs w:val="24"/>
        </w:rPr>
        <w:t xml:space="preserve">. </w:t>
      </w:r>
      <w:r w:rsidRPr="003E2805">
        <w:rPr>
          <w:i/>
          <w:sz w:val="24"/>
          <w:szCs w:val="24"/>
        </w:rPr>
        <w:t>Journal of EMDR Practice and Research, 4</w:t>
      </w:r>
      <w:r w:rsidRPr="003E2805">
        <w:rPr>
          <w:sz w:val="24"/>
          <w:szCs w:val="24"/>
        </w:rPr>
        <w:t>(1), 3-11.</w:t>
      </w:r>
    </w:p>
    <w:p w:rsidR="003E2805" w:rsidRPr="003E2805" w:rsidRDefault="003E2805" w:rsidP="003E2805">
      <w:pPr>
        <w:spacing w:afterLines="100" w:after="240"/>
        <w:ind w:left="720" w:hanging="720"/>
        <w:rPr>
          <w:sz w:val="24"/>
          <w:szCs w:val="24"/>
        </w:rPr>
      </w:pPr>
      <w:proofErr w:type="spellStart"/>
      <w:r w:rsidRPr="003E2805">
        <w:rPr>
          <w:sz w:val="24"/>
          <w:szCs w:val="24"/>
        </w:rPr>
        <w:t>Gauvreau</w:t>
      </w:r>
      <w:proofErr w:type="spellEnd"/>
      <w:r w:rsidRPr="003E2805">
        <w:rPr>
          <w:sz w:val="24"/>
          <w:szCs w:val="24"/>
        </w:rPr>
        <w:t xml:space="preserve">, P., &amp; Bouchard, S. (2008). </w:t>
      </w:r>
      <w:hyperlink r:id="rId12" w:history="1">
        <w:r w:rsidRPr="003E2805">
          <w:rPr>
            <w:color w:val="0000FF"/>
            <w:sz w:val="24"/>
            <w:szCs w:val="24"/>
            <w:u w:val="single"/>
          </w:rPr>
          <w:t>Preliminary evidence for the efficacy of EMDR in treating generalized anxiety disorder</w:t>
        </w:r>
      </w:hyperlink>
      <w:r w:rsidRPr="003E2805">
        <w:rPr>
          <w:sz w:val="24"/>
          <w:szCs w:val="24"/>
        </w:rPr>
        <w:t xml:space="preserve">. </w:t>
      </w:r>
      <w:r w:rsidRPr="003E2805">
        <w:rPr>
          <w:i/>
          <w:sz w:val="24"/>
          <w:szCs w:val="24"/>
        </w:rPr>
        <w:t>Journal of EMDR Practice and Research, 2</w:t>
      </w:r>
      <w:r w:rsidRPr="003E2805">
        <w:rPr>
          <w:sz w:val="24"/>
          <w:szCs w:val="24"/>
        </w:rPr>
        <w:t xml:space="preserve">(1), 26-40.  </w:t>
      </w:r>
    </w:p>
    <w:p w:rsidR="003E2805" w:rsidRPr="003E2805" w:rsidRDefault="003E2805" w:rsidP="003E2805">
      <w:pPr>
        <w:spacing w:afterLines="100" w:after="240"/>
        <w:ind w:left="720" w:hanging="720"/>
        <w:rPr>
          <w:sz w:val="24"/>
          <w:szCs w:val="24"/>
        </w:rPr>
      </w:pPr>
      <w:proofErr w:type="spellStart"/>
      <w:proofErr w:type="gramStart"/>
      <w:r w:rsidRPr="003E2805">
        <w:rPr>
          <w:sz w:val="24"/>
          <w:szCs w:val="24"/>
        </w:rPr>
        <w:t>Jarero</w:t>
      </w:r>
      <w:proofErr w:type="spellEnd"/>
      <w:r w:rsidRPr="003E2805">
        <w:rPr>
          <w:sz w:val="24"/>
          <w:szCs w:val="24"/>
        </w:rPr>
        <w:t>, I., Artigas, L., Montero, M., &amp; Lena, L. (2008).</w:t>
      </w:r>
      <w:proofErr w:type="gramEnd"/>
      <w:r w:rsidRPr="003E2805">
        <w:rPr>
          <w:sz w:val="24"/>
          <w:szCs w:val="24"/>
        </w:rPr>
        <w:t xml:space="preserve"> </w:t>
      </w:r>
      <w:hyperlink r:id="rId13" w:anchor="page=27" w:history="1">
        <w:r w:rsidRPr="003E2805">
          <w:rPr>
            <w:color w:val="0000FF"/>
            <w:sz w:val="24"/>
            <w:szCs w:val="24"/>
            <w:u w:val="single"/>
          </w:rPr>
          <w:t>The EMDR integrative group treatment protocol: Application with child victims of a mass disaster</w:t>
        </w:r>
      </w:hyperlink>
      <w:r w:rsidRPr="003E2805">
        <w:rPr>
          <w:sz w:val="24"/>
          <w:szCs w:val="24"/>
        </w:rPr>
        <w:t xml:space="preserve">. </w:t>
      </w:r>
      <w:r w:rsidRPr="003E2805">
        <w:rPr>
          <w:i/>
          <w:sz w:val="24"/>
          <w:szCs w:val="24"/>
        </w:rPr>
        <w:t>Journal of EMDR Practice and Research, 2</w:t>
      </w:r>
      <w:r w:rsidRPr="003E2805">
        <w:rPr>
          <w:sz w:val="24"/>
          <w:szCs w:val="24"/>
        </w:rPr>
        <w:t xml:space="preserve">(2), 97-105. </w:t>
      </w:r>
    </w:p>
    <w:p w:rsidR="003E2805" w:rsidRPr="003E2805" w:rsidRDefault="003E2805" w:rsidP="003E2805">
      <w:pPr>
        <w:spacing w:afterLines="100" w:after="240"/>
        <w:ind w:left="720" w:hanging="720"/>
        <w:rPr>
          <w:sz w:val="24"/>
          <w:szCs w:val="24"/>
        </w:rPr>
      </w:pPr>
      <w:r w:rsidRPr="003E2805">
        <w:rPr>
          <w:color w:val="4C4C4C"/>
          <w:sz w:val="24"/>
          <w:szCs w:val="24"/>
        </w:rPr>
        <w:t xml:space="preserve">Miller, R. (2012). Treatment of </w:t>
      </w:r>
      <w:proofErr w:type="spellStart"/>
      <w:r w:rsidRPr="003E2805">
        <w:rPr>
          <w:color w:val="4C4C4C"/>
          <w:sz w:val="24"/>
          <w:szCs w:val="24"/>
        </w:rPr>
        <w:t>behavioral</w:t>
      </w:r>
      <w:proofErr w:type="spellEnd"/>
      <w:r w:rsidRPr="003E2805">
        <w:rPr>
          <w:color w:val="4C4C4C"/>
          <w:sz w:val="24"/>
          <w:szCs w:val="24"/>
        </w:rPr>
        <w:t xml:space="preserve"> addictions utilizing the feeling-state addiction protocol: A multiple baseline study. </w:t>
      </w:r>
      <w:r w:rsidRPr="003E2805">
        <w:rPr>
          <w:i/>
          <w:iCs/>
          <w:color w:val="4C4C4C"/>
          <w:sz w:val="24"/>
          <w:szCs w:val="24"/>
        </w:rPr>
        <w:t>Journal of EMDR Practice and Research, 6</w:t>
      </w:r>
      <w:r w:rsidRPr="003E2805">
        <w:rPr>
          <w:color w:val="4C4C4C"/>
          <w:sz w:val="24"/>
          <w:szCs w:val="24"/>
        </w:rPr>
        <w:t>(4), 159-169.</w:t>
      </w:r>
    </w:p>
    <w:p w:rsidR="003E2805" w:rsidRPr="003E2805" w:rsidRDefault="003E2805" w:rsidP="003E2805">
      <w:pPr>
        <w:spacing w:afterLines="100" w:after="240"/>
        <w:ind w:left="720" w:hanging="720"/>
        <w:rPr>
          <w:sz w:val="24"/>
          <w:szCs w:val="24"/>
        </w:rPr>
      </w:pPr>
      <w:proofErr w:type="gramStart"/>
      <w:r w:rsidRPr="003E2805">
        <w:rPr>
          <w:sz w:val="24"/>
          <w:szCs w:val="24"/>
        </w:rPr>
        <w:t>Ricci, R. J., &amp; Clayton, C. A. (2008).</w:t>
      </w:r>
      <w:proofErr w:type="gramEnd"/>
      <w:r w:rsidRPr="003E2805">
        <w:rPr>
          <w:sz w:val="24"/>
          <w:szCs w:val="24"/>
        </w:rPr>
        <w:t xml:space="preserve"> </w:t>
      </w:r>
      <w:hyperlink r:id="rId14" w:history="1">
        <w:r w:rsidRPr="003E2805">
          <w:rPr>
            <w:color w:val="0000FF"/>
            <w:sz w:val="24"/>
            <w:szCs w:val="24"/>
            <w:u w:val="single"/>
          </w:rPr>
          <w:t>Trauma resolution treatment as an adjunct to standard treatment for child molesters: A qualitative study</w:t>
        </w:r>
      </w:hyperlink>
      <w:r w:rsidRPr="003E2805">
        <w:rPr>
          <w:sz w:val="24"/>
          <w:szCs w:val="24"/>
        </w:rPr>
        <w:t xml:space="preserve">. </w:t>
      </w:r>
      <w:r w:rsidRPr="003E2805">
        <w:rPr>
          <w:i/>
          <w:sz w:val="24"/>
          <w:szCs w:val="24"/>
        </w:rPr>
        <w:t>Journal of EMDR Practice and Research, 2</w:t>
      </w:r>
      <w:r w:rsidRPr="003E2805">
        <w:rPr>
          <w:sz w:val="24"/>
          <w:szCs w:val="24"/>
        </w:rPr>
        <w:t>(1), 41-50</w:t>
      </w:r>
    </w:p>
    <w:p w:rsidR="003E2805" w:rsidRPr="003E2805" w:rsidRDefault="003E2805" w:rsidP="003E2805">
      <w:pPr>
        <w:spacing w:afterLines="100" w:after="240"/>
        <w:ind w:left="720" w:hanging="720"/>
        <w:rPr>
          <w:sz w:val="24"/>
          <w:szCs w:val="24"/>
        </w:rPr>
      </w:pPr>
      <w:proofErr w:type="spellStart"/>
      <w:proofErr w:type="gramStart"/>
      <w:r w:rsidRPr="003E2805">
        <w:rPr>
          <w:sz w:val="24"/>
          <w:szCs w:val="24"/>
        </w:rPr>
        <w:t>Rost</w:t>
      </w:r>
      <w:proofErr w:type="spellEnd"/>
      <w:r w:rsidRPr="003E2805">
        <w:rPr>
          <w:sz w:val="24"/>
          <w:szCs w:val="24"/>
        </w:rPr>
        <w:t>, C., Hofmann, A., &amp; Wheeler, K. (2009).</w:t>
      </w:r>
      <w:proofErr w:type="gramEnd"/>
      <w:r w:rsidRPr="003E2805">
        <w:rPr>
          <w:sz w:val="24"/>
          <w:szCs w:val="24"/>
        </w:rPr>
        <w:t xml:space="preserve"> </w:t>
      </w:r>
      <w:hyperlink r:id="rId15" w:history="1">
        <w:r w:rsidRPr="003E2805">
          <w:rPr>
            <w:color w:val="0000FF"/>
            <w:sz w:val="24"/>
            <w:szCs w:val="24"/>
            <w:u w:val="single"/>
          </w:rPr>
          <w:t>EMDR treatment of workplace trauma: A case series</w:t>
        </w:r>
      </w:hyperlink>
      <w:r w:rsidRPr="003E2805">
        <w:rPr>
          <w:sz w:val="24"/>
          <w:szCs w:val="24"/>
        </w:rPr>
        <w:t xml:space="preserve">. </w:t>
      </w:r>
      <w:r w:rsidRPr="003E2805">
        <w:rPr>
          <w:i/>
          <w:sz w:val="24"/>
          <w:szCs w:val="24"/>
        </w:rPr>
        <w:t>Journal of EMDR Practice and Research, 3</w:t>
      </w:r>
      <w:r w:rsidRPr="003E2805">
        <w:rPr>
          <w:sz w:val="24"/>
          <w:szCs w:val="24"/>
        </w:rPr>
        <w:t xml:space="preserve">(2), 80-90. </w:t>
      </w:r>
    </w:p>
    <w:p w:rsidR="003E2805" w:rsidRPr="003E2805" w:rsidRDefault="003E2805" w:rsidP="003E2805">
      <w:pPr>
        <w:spacing w:afterLines="100" w:after="240"/>
        <w:ind w:left="720" w:hanging="720"/>
        <w:rPr>
          <w:sz w:val="24"/>
          <w:szCs w:val="24"/>
        </w:rPr>
      </w:pPr>
      <w:proofErr w:type="spellStart"/>
      <w:proofErr w:type="gramStart"/>
      <w:r w:rsidRPr="003E2805">
        <w:rPr>
          <w:sz w:val="24"/>
          <w:szCs w:val="24"/>
        </w:rPr>
        <w:t>Wesselmann</w:t>
      </w:r>
      <w:proofErr w:type="spellEnd"/>
      <w:r w:rsidRPr="003E2805">
        <w:rPr>
          <w:sz w:val="24"/>
          <w:szCs w:val="24"/>
        </w:rPr>
        <w:t>, D., &amp; Potter, A. E. (2009).</w:t>
      </w:r>
      <w:proofErr w:type="gramEnd"/>
      <w:r w:rsidRPr="003E2805">
        <w:rPr>
          <w:sz w:val="24"/>
          <w:szCs w:val="24"/>
        </w:rPr>
        <w:t xml:space="preserve"> Change in adult attachment status following treatment with EMDR: Three case studies. </w:t>
      </w:r>
      <w:r w:rsidRPr="003E2805">
        <w:rPr>
          <w:i/>
          <w:sz w:val="24"/>
          <w:szCs w:val="24"/>
        </w:rPr>
        <w:t>Journal of EMDR Practice and Research, 3</w:t>
      </w:r>
      <w:r w:rsidRPr="003E2805">
        <w:rPr>
          <w:sz w:val="24"/>
          <w:szCs w:val="24"/>
        </w:rPr>
        <w:t>(3)</w:t>
      </w:r>
      <w:proofErr w:type="gramStart"/>
      <w:r w:rsidRPr="003E2805">
        <w:rPr>
          <w:sz w:val="24"/>
          <w:szCs w:val="24"/>
        </w:rPr>
        <w:t>,178</w:t>
      </w:r>
      <w:proofErr w:type="gramEnd"/>
    </w:p>
    <w:p w:rsidR="003E2805" w:rsidRDefault="003E2805">
      <w:pPr>
        <w:rPr>
          <w:b/>
          <w:snapToGrid w:val="0"/>
          <w:sz w:val="24"/>
          <w:szCs w:val="24"/>
        </w:rPr>
      </w:pPr>
      <w:r>
        <w:rPr>
          <w:b/>
          <w:snapToGrid w:val="0"/>
          <w:sz w:val="24"/>
          <w:szCs w:val="24"/>
        </w:rPr>
        <w:br w:type="page"/>
      </w:r>
    </w:p>
    <w:p w:rsidR="00E53263" w:rsidRDefault="00E53263" w:rsidP="00E53263">
      <w:pPr>
        <w:jc w:val="center"/>
        <w:rPr>
          <w:snapToGrid w:val="0"/>
          <w:sz w:val="24"/>
          <w:szCs w:val="24"/>
        </w:rPr>
      </w:pPr>
      <w:r>
        <w:rPr>
          <w:b/>
          <w:snapToGrid w:val="0"/>
          <w:sz w:val="24"/>
          <w:szCs w:val="24"/>
        </w:rPr>
        <w:lastRenderedPageBreak/>
        <w:t>STYLE</w:t>
      </w:r>
    </w:p>
    <w:p w:rsidR="004D0436" w:rsidRPr="00333853" w:rsidRDefault="004D0436" w:rsidP="004D0436">
      <w:pPr>
        <w:numPr>
          <w:ilvl w:val="0"/>
          <w:numId w:val="11"/>
        </w:numPr>
        <w:autoSpaceDE w:val="0"/>
        <w:autoSpaceDN w:val="0"/>
        <w:adjustRightInd w:val="0"/>
        <w:spacing w:after="160"/>
        <w:rPr>
          <w:sz w:val="24"/>
          <w:szCs w:val="24"/>
        </w:rPr>
      </w:pPr>
      <w:r w:rsidRPr="00333853">
        <w:rPr>
          <w:sz w:val="24"/>
          <w:szCs w:val="24"/>
        </w:rPr>
        <w:t xml:space="preserve">Manuscripts must be professionally prepared in accordance with the </w:t>
      </w:r>
      <w:r w:rsidRPr="00333853">
        <w:rPr>
          <w:i/>
          <w:iCs/>
          <w:sz w:val="24"/>
          <w:szCs w:val="24"/>
        </w:rPr>
        <w:t>Publication Manual of the American Psychological Association</w:t>
      </w:r>
      <w:r w:rsidRPr="00333853">
        <w:rPr>
          <w:sz w:val="24"/>
          <w:szCs w:val="24"/>
        </w:rPr>
        <w:t xml:space="preserve">, 6th edition, 2009.  </w:t>
      </w:r>
      <w:hyperlink r:id="rId16" w:history="1">
        <w:r w:rsidRPr="00333853">
          <w:rPr>
            <w:rStyle w:val="Hyperlink"/>
            <w:sz w:val="24"/>
            <w:szCs w:val="24"/>
          </w:rPr>
          <w:t>http://www.apastyle.org/manual/whats-new.aspx</w:t>
        </w:r>
      </w:hyperlink>
      <w:r w:rsidRPr="00333853">
        <w:rPr>
          <w:sz w:val="24"/>
          <w:szCs w:val="24"/>
        </w:rPr>
        <w:t xml:space="preserve"> </w:t>
      </w:r>
      <w:r w:rsidRPr="00333853">
        <w:rPr>
          <w:sz w:val="24"/>
          <w:szCs w:val="24"/>
        </w:rPr>
        <w:br/>
        <w:t xml:space="preserve">A sample paper can be viewed at: </w:t>
      </w:r>
      <w:hyperlink r:id="rId17" w:history="1">
        <w:r w:rsidRPr="00333853">
          <w:rPr>
            <w:rStyle w:val="Hyperlink"/>
            <w:sz w:val="24"/>
            <w:szCs w:val="24"/>
          </w:rPr>
          <w:t>http://flash1r.apa.org/apastyle/basics/data/resources/sample-papers.pdf</w:t>
        </w:r>
      </w:hyperlink>
      <w:r w:rsidRPr="00333853">
        <w:rPr>
          <w:sz w:val="24"/>
          <w:szCs w:val="24"/>
        </w:rPr>
        <w:t xml:space="preserve"> </w:t>
      </w:r>
    </w:p>
    <w:p w:rsidR="008E0E61" w:rsidRPr="00333853" w:rsidRDefault="008E0E61" w:rsidP="008E0E61">
      <w:pPr>
        <w:numPr>
          <w:ilvl w:val="0"/>
          <w:numId w:val="11"/>
        </w:numPr>
        <w:autoSpaceDE w:val="0"/>
        <w:autoSpaceDN w:val="0"/>
        <w:adjustRightInd w:val="0"/>
        <w:spacing w:after="160"/>
        <w:rPr>
          <w:sz w:val="24"/>
          <w:szCs w:val="24"/>
        </w:rPr>
      </w:pPr>
      <w:r w:rsidRPr="00333853">
        <w:rPr>
          <w:sz w:val="24"/>
          <w:szCs w:val="24"/>
        </w:rPr>
        <w:t xml:space="preserve">Page size should be “Letter” size (8.5 x 11 inches, 21.59 x 27.94 cm), with a one </w:t>
      </w:r>
      <w:r>
        <w:rPr>
          <w:sz w:val="24"/>
          <w:szCs w:val="24"/>
        </w:rPr>
        <w:t>inch (2.54 cm) margin on all sides</w:t>
      </w:r>
      <w:r w:rsidRPr="00333853">
        <w:rPr>
          <w:sz w:val="24"/>
          <w:szCs w:val="24"/>
        </w:rPr>
        <w:t>.</w:t>
      </w:r>
    </w:p>
    <w:p w:rsidR="008E0E61" w:rsidRPr="00E168D8" w:rsidRDefault="008E0E61" w:rsidP="008E0E61">
      <w:pPr>
        <w:pStyle w:val="BodyText"/>
        <w:numPr>
          <w:ilvl w:val="0"/>
          <w:numId w:val="11"/>
        </w:numPr>
        <w:autoSpaceDE w:val="0"/>
        <w:autoSpaceDN w:val="0"/>
        <w:adjustRightInd w:val="0"/>
        <w:spacing w:after="160" w:line="240" w:lineRule="auto"/>
        <w:jc w:val="left"/>
      </w:pPr>
      <w:r>
        <w:t xml:space="preserve">Font is Times Roman, size 12. </w:t>
      </w:r>
      <w:r w:rsidR="004D0436" w:rsidRPr="00E168D8">
        <w:t>Manuscrip</w:t>
      </w:r>
      <w:r>
        <w:t xml:space="preserve">ts are </w:t>
      </w:r>
      <w:r w:rsidR="004D0436" w:rsidRPr="00E168D8">
        <w:t>double-spaced</w:t>
      </w:r>
      <w:r w:rsidR="004A7DF1">
        <w:t>,</w:t>
      </w:r>
      <w:r w:rsidR="004D0436" w:rsidRPr="00E168D8">
        <w:t xml:space="preserve"> about </w:t>
      </w:r>
      <w:r w:rsidRPr="00E168D8">
        <w:t xml:space="preserve">20-35 pages in length.  Double-space everything, including references, quotations, tables, and figures. </w:t>
      </w:r>
    </w:p>
    <w:p w:rsidR="008E0E61" w:rsidRPr="00333853" w:rsidRDefault="008E0E61" w:rsidP="008E0E61">
      <w:pPr>
        <w:numPr>
          <w:ilvl w:val="0"/>
          <w:numId w:val="11"/>
        </w:numPr>
        <w:autoSpaceDE w:val="0"/>
        <w:autoSpaceDN w:val="0"/>
        <w:adjustRightInd w:val="0"/>
        <w:spacing w:after="160"/>
        <w:rPr>
          <w:sz w:val="24"/>
          <w:szCs w:val="24"/>
        </w:rPr>
      </w:pPr>
      <w:r w:rsidRPr="00333853">
        <w:rPr>
          <w:sz w:val="24"/>
          <w:szCs w:val="24"/>
        </w:rPr>
        <w:t xml:space="preserve">Format with a left margin alignment (not justified).  Each paragraph should have a first line-indent. There should be no spaces between paragraphs. </w:t>
      </w:r>
    </w:p>
    <w:p w:rsidR="004D0436" w:rsidRPr="008E0E61" w:rsidRDefault="008E0E61" w:rsidP="007142A6">
      <w:pPr>
        <w:pStyle w:val="BodyText"/>
        <w:numPr>
          <w:ilvl w:val="0"/>
          <w:numId w:val="11"/>
        </w:numPr>
        <w:autoSpaceDE w:val="0"/>
        <w:autoSpaceDN w:val="0"/>
        <w:adjustRightInd w:val="0"/>
        <w:spacing w:after="160" w:line="240" w:lineRule="auto"/>
        <w:ind w:left="357" w:hanging="357"/>
        <w:jc w:val="left"/>
      </w:pPr>
      <w:r>
        <w:t>The first page m</w:t>
      </w:r>
      <w:r w:rsidR="004D0436" w:rsidRPr="008E0E61">
        <w:rPr>
          <w:color w:val="000000"/>
        </w:rPr>
        <w:t xml:space="preserve">ust include authors’ names, affiliations, and full contact information (address, phone, fax, and e-mail). This information should not be included elsewhere in the manuscript, to ensure blind review. </w:t>
      </w:r>
    </w:p>
    <w:p w:rsidR="004D0436" w:rsidRPr="00333853" w:rsidRDefault="004D0436" w:rsidP="004D0436">
      <w:pPr>
        <w:numPr>
          <w:ilvl w:val="0"/>
          <w:numId w:val="11"/>
        </w:numPr>
        <w:autoSpaceDE w:val="0"/>
        <w:autoSpaceDN w:val="0"/>
        <w:adjustRightInd w:val="0"/>
        <w:spacing w:after="160"/>
        <w:rPr>
          <w:sz w:val="24"/>
          <w:szCs w:val="24"/>
        </w:rPr>
      </w:pPr>
      <w:r w:rsidRPr="00333853">
        <w:rPr>
          <w:color w:val="000000"/>
          <w:sz w:val="24"/>
          <w:szCs w:val="24"/>
        </w:rPr>
        <w:t xml:space="preserve">The </w:t>
      </w:r>
      <w:r w:rsidR="008E0E61">
        <w:rPr>
          <w:color w:val="000000"/>
          <w:sz w:val="24"/>
          <w:szCs w:val="24"/>
        </w:rPr>
        <w:t xml:space="preserve">second page </w:t>
      </w:r>
      <w:r w:rsidRPr="00333853">
        <w:rPr>
          <w:color w:val="000000"/>
          <w:sz w:val="24"/>
          <w:szCs w:val="24"/>
        </w:rPr>
        <w:t>contain</w:t>
      </w:r>
      <w:r w:rsidR="008E0E61">
        <w:rPr>
          <w:color w:val="000000"/>
          <w:sz w:val="24"/>
          <w:szCs w:val="24"/>
        </w:rPr>
        <w:t>s</w:t>
      </w:r>
      <w:r w:rsidRPr="00333853">
        <w:rPr>
          <w:color w:val="000000"/>
          <w:sz w:val="24"/>
          <w:szCs w:val="24"/>
        </w:rPr>
        <w:t xml:space="preserve"> </w:t>
      </w:r>
      <w:r w:rsidR="00113611">
        <w:rPr>
          <w:color w:val="000000"/>
          <w:sz w:val="24"/>
          <w:szCs w:val="24"/>
        </w:rPr>
        <w:t xml:space="preserve">only </w:t>
      </w:r>
      <w:r w:rsidRPr="00333853">
        <w:rPr>
          <w:color w:val="000000"/>
          <w:sz w:val="24"/>
          <w:szCs w:val="24"/>
        </w:rPr>
        <w:t>the title of the paper</w:t>
      </w:r>
      <w:r w:rsidR="00113611">
        <w:rPr>
          <w:color w:val="000000"/>
          <w:sz w:val="24"/>
          <w:szCs w:val="24"/>
        </w:rPr>
        <w:t>, abstract, and key words.  The title should be no more than 15 words.  A</w:t>
      </w:r>
      <w:r w:rsidR="00183126">
        <w:rPr>
          <w:color w:val="000000"/>
          <w:sz w:val="24"/>
          <w:szCs w:val="24"/>
        </w:rPr>
        <w:t>bstract</w:t>
      </w:r>
      <w:r w:rsidR="00113611">
        <w:rPr>
          <w:color w:val="000000"/>
          <w:sz w:val="24"/>
          <w:szCs w:val="24"/>
        </w:rPr>
        <w:t>s are</w:t>
      </w:r>
      <w:r w:rsidR="00183126">
        <w:rPr>
          <w:color w:val="000000"/>
          <w:sz w:val="24"/>
          <w:szCs w:val="24"/>
        </w:rPr>
        <w:t xml:space="preserve"> 150-200</w:t>
      </w:r>
      <w:r w:rsidR="00113611">
        <w:rPr>
          <w:color w:val="000000"/>
          <w:sz w:val="24"/>
          <w:szCs w:val="24"/>
        </w:rPr>
        <w:t xml:space="preserve"> words.  List 4</w:t>
      </w:r>
      <w:r w:rsidRPr="00333853">
        <w:rPr>
          <w:color w:val="000000"/>
          <w:sz w:val="24"/>
          <w:szCs w:val="24"/>
        </w:rPr>
        <w:t xml:space="preserve"> to 6 key words/terms</w:t>
      </w:r>
      <w:r w:rsidR="00113611">
        <w:rPr>
          <w:color w:val="000000"/>
          <w:sz w:val="24"/>
          <w:szCs w:val="24"/>
        </w:rPr>
        <w:t xml:space="preserve"> below the abstract</w:t>
      </w:r>
      <w:r w:rsidR="003A7320">
        <w:rPr>
          <w:color w:val="000000"/>
          <w:sz w:val="24"/>
          <w:szCs w:val="24"/>
        </w:rPr>
        <w:t>.</w:t>
      </w:r>
    </w:p>
    <w:p w:rsidR="004D0436" w:rsidRPr="00DB158E" w:rsidRDefault="004D0436" w:rsidP="004D0436">
      <w:pPr>
        <w:numPr>
          <w:ilvl w:val="0"/>
          <w:numId w:val="11"/>
        </w:numPr>
        <w:autoSpaceDE w:val="0"/>
        <w:autoSpaceDN w:val="0"/>
        <w:adjustRightInd w:val="0"/>
        <w:spacing w:after="160"/>
        <w:rPr>
          <w:color w:val="000000"/>
          <w:sz w:val="24"/>
          <w:szCs w:val="24"/>
        </w:rPr>
      </w:pPr>
      <w:r w:rsidRPr="00333853">
        <w:rPr>
          <w:color w:val="000000"/>
          <w:sz w:val="24"/>
          <w:szCs w:val="24"/>
        </w:rPr>
        <w:t xml:space="preserve">The header on each page should contain the running head for the manuscript, and the page number. </w:t>
      </w:r>
      <w:r w:rsidR="004A7DF1">
        <w:rPr>
          <w:color w:val="000000"/>
          <w:sz w:val="24"/>
          <w:szCs w:val="24"/>
        </w:rPr>
        <w:t>Number m</w:t>
      </w:r>
      <w:r w:rsidRPr="00333853">
        <w:rPr>
          <w:color w:val="000000"/>
          <w:sz w:val="24"/>
          <w:szCs w:val="24"/>
        </w:rPr>
        <w:t xml:space="preserve">anuscript pages consecutively in the header on each </w:t>
      </w:r>
      <w:r w:rsidRPr="00DB158E">
        <w:rPr>
          <w:color w:val="000000"/>
          <w:sz w:val="24"/>
          <w:szCs w:val="24"/>
        </w:rPr>
        <w:t xml:space="preserve">page. </w:t>
      </w:r>
    </w:p>
    <w:p w:rsidR="004D0436" w:rsidRPr="00DB158E" w:rsidRDefault="003A3908" w:rsidP="004D0436">
      <w:pPr>
        <w:numPr>
          <w:ilvl w:val="0"/>
          <w:numId w:val="11"/>
        </w:numPr>
        <w:autoSpaceDE w:val="0"/>
        <w:autoSpaceDN w:val="0"/>
        <w:adjustRightInd w:val="0"/>
        <w:spacing w:after="160"/>
        <w:rPr>
          <w:sz w:val="24"/>
          <w:szCs w:val="24"/>
        </w:rPr>
      </w:pPr>
      <w:r>
        <w:rPr>
          <w:sz w:val="24"/>
          <w:szCs w:val="24"/>
        </w:rPr>
        <w:t xml:space="preserve">If possible, figures should be black, white, and grey scale. </w:t>
      </w:r>
      <w:r w:rsidR="004D0436" w:rsidRPr="00DB158E">
        <w:rPr>
          <w:sz w:val="24"/>
          <w:szCs w:val="24"/>
        </w:rPr>
        <w:t xml:space="preserve">Photos and line art figures should be sent as tiff (300ppi) or eps (800ppi) </w:t>
      </w:r>
      <w:r w:rsidR="00B7723D">
        <w:rPr>
          <w:sz w:val="24"/>
          <w:szCs w:val="24"/>
        </w:rPr>
        <w:t xml:space="preserve">or jpeg </w:t>
      </w:r>
      <w:r w:rsidR="004D0436" w:rsidRPr="00DB158E">
        <w:rPr>
          <w:sz w:val="24"/>
          <w:szCs w:val="24"/>
        </w:rPr>
        <w:t>files.  All i</w:t>
      </w:r>
      <w:r w:rsidR="004D0436" w:rsidRPr="00DB158E">
        <w:rPr>
          <w:color w:val="000000"/>
          <w:sz w:val="24"/>
          <w:szCs w:val="24"/>
        </w:rPr>
        <w:t xml:space="preserve">llustrations (i.e., photographs, drawings, diagrams, and charts) should be numbered (with Arabic numerals) and referred to by number in the text (e.g., Figure 1).  The captions for illustrations should be typed on a separate sheet of paper; this page and the figures should be placed after the References at the end of the manuscript. </w:t>
      </w:r>
      <w:r w:rsidR="004D0436" w:rsidRPr="00DB158E">
        <w:rPr>
          <w:noProof/>
          <w:color w:val="000000"/>
          <w:sz w:val="24"/>
          <w:szCs w:val="24"/>
          <w:lang w:val="en-US"/>
        </w:rPr>
        <w:drawing>
          <wp:inline distT="0" distB="0" distL="0" distR="0" wp14:anchorId="1C6F14E4" wp14:editId="6C81302A">
            <wp:extent cx="9525" cy="47625"/>
            <wp:effectExtent l="0" t="0" r="0" b="0"/>
            <wp:docPr id="5" name="Picture 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004D0436" w:rsidRPr="00DB158E">
        <w:rPr>
          <w:color w:val="000000"/>
          <w:sz w:val="24"/>
          <w:szCs w:val="24"/>
        </w:rPr>
        <w:t xml:space="preserve"> </w:t>
      </w:r>
    </w:p>
    <w:p w:rsidR="004D0436" w:rsidRPr="00DB158E" w:rsidRDefault="004D0436" w:rsidP="004D0436">
      <w:pPr>
        <w:numPr>
          <w:ilvl w:val="0"/>
          <w:numId w:val="11"/>
        </w:numPr>
        <w:autoSpaceDE w:val="0"/>
        <w:autoSpaceDN w:val="0"/>
        <w:adjustRightInd w:val="0"/>
        <w:spacing w:after="160"/>
        <w:rPr>
          <w:rFonts w:eastAsia="Arial Unicode MS"/>
          <w:color w:val="000000"/>
          <w:sz w:val="24"/>
          <w:szCs w:val="24"/>
          <w:lang w:val="en"/>
        </w:rPr>
      </w:pPr>
      <w:r w:rsidRPr="00DB158E">
        <w:rPr>
          <w:color w:val="000000"/>
          <w:sz w:val="24"/>
          <w:szCs w:val="24"/>
        </w:rPr>
        <w:t xml:space="preserve">Tables should be numbered (with Arabic numerals) and referred to by number in the </w:t>
      </w:r>
      <w:proofErr w:type="gramStart"/>
      <w:r w:rsidRPr="00DB158E">
        <w:rPr>
          <w:color w:val="000000"/>
          <w:sz w:val="24"/>
          <w:szCs w:val="24"/>
        </w:rPr>
        <w:t>text  (</w:t>
      </w:r>
      <w:proofErr w:type="gramEnd"/>
      <w:r w:rsidRPr="00DB158E">
        <w:rPr>
          <w:color w:val="000000"/>
          <w:sz w:val="24"/>
          <w:szCs w:val="24"/>
        </w:rPr>
        <w:t xml:space="preserve">e.g., Table 1).  Each table should be typed on a separate sheet of paper, and placed after the References at the end of the manuscript. </w:t>
      </w:r>
      <w:r w:rsidRPr="00DB158E">
        <w:rPr>
          <w:noProof/>
          <w:color w:val="000000"/>
          <w:sz w:val="24"/>
          <w:szCs w:val="24"/>
          <w:lang w:val="en-US"/>
        </w:rPr>
        <w:drawing>
          <wp:inline distT="0" distB="0" distL="0" distR="0" wp14:anchorId="3321A415" wp14:editId="2CA097F7">
            <wp:extent cx="9525" cy="47625"/>
            <wp:effectExtent l="0" t="0" r="0" b="0"/>
            <wp:docPr id="4" name="Picture 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DB158E">
        <w:rPr>
          <w:color w:val="000000"/>
          <w:sz w:val="24"/>
          <w:szCs w:val="24"/>
        </w:rPr>
        <w:t xml:space="preserve"> </w:t>
      </w:r>
      <w:proofErr w:type="spellStart"/>
      <w:r w:rsidRPr="00DB158E">
        <w:rPr>
          <w:color w:val="000000"/>
          <w:sz w:val="24"/>
          <w:szCs w:val="24"/>
        </w:rPr>
        <w:t>Center</w:t>
      </w:r>
      <w:proofErr w:type="spellEnd"/>
      <w:r w:rsidRPr="00DB158E">
        <w:rPr>
          <w:color w:val="000000"/>
          <w:sz w:val="24"/>
          <w:szCs w:val="24"/>
        </w:rPr>
        <w:t xml:space="preserve"> the title above the table; the title should be short.  Type explanatory notes below the table.</w:t>
      </w:r>
      <w:r w:rsidRPr="00DB158E">
        <w:rPr>
          <w:noProof/>
          <w:color w:val="000000"/>
          <w:sz w:val="24"/>
          <w:szCs w:val="24"/>
          <w:lang w:val="en-US"/>
        </w:rPr>
        <w:drawing>
          <wp:inline distT="0" distB="0" distL="0" distR="0" wp14:anchorId="27F2AC82" wp14:editId="23D0BF89">
            <wp:extent cx="9525" cy="47625"/>
            <wp:effectExtent l="0" t="0" r="0" b="0"/>
            <wp:docPr id="3" name="Picture 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8E0E61" w:rsidRPr="00DB158E" w:rsidRDefault="004D0436" w:rsidP="008E0E61">
      <w:pPr>
        <w:numPr>
          <w:ilvl w:val="0"/>
          <w:numId w:val="11"/>
        </w:numPr>
        <w:autoSpaceDE w:val="0"/>
        <w:autoSpaceDN w:val="0"/>
        <w:adjustRightInd w:val="0"/>
        <w:spacing w:after="160"/>
        <w:rPr>
          <w:bCs/>
          <w:sz w:val="24"/>
        </w:rPr>
      </w:pPr>
      <w:r w:rsidRPr="00DB158E">
        <w:rPr>
          <w:sz w:val="24"/>
          <w:szCs w:val="24"/>
        </w:rPr>
        <w:t>R</w:t>
      </w:r>
      <w:r w:rsidRPr="00DB158E">
        <w:rPr>
          <w:color w:val="000000"/>
          <w:sz w:val="24"/>
          <w:szCs w:val="24"/>
        </w:rPr>
        <w:t>eferences</w:t>
      </w:r>
      <w:r w:rsidR="008E0E61" w:rsidRPr="00DB158E">
        <w:rPr>
          <w:color w:val="000000"/>
          <w:sz w:val="24"/>
          <w:szCs w:val="24"/>
        </w:rPr>
        <w:t xml:space="preserve"> use a hanging indent and are formatted according to APA style. </w:t>
      </w:r>
      <w:r w:rsidR="00E168D8" w:rsidRPr="00DB158E">
        <w:rPr>
          <w:color w:val="000000"/>
          <w:sz w:val="24"/>
          <w:szCs w:val="24"/>
        </w:rPr>
        <w:t xml:space="preserve">Instructions are accessible in many online sites. </w:t>
      </w:r>
      <w:r w:rsidR="004A7DF1">
        <w:rPr>
          <w:color w:val="000000"/>
          <w:sz w:val="24"/>
          <w:szCs w:val="24"/>
        </w:rPr>
        <w:t xml:space="preserve">(Also, see </w:t>
      </w:r>
      <w:r w:rsidR="00183126">
        <w:rPr>
          <w:color w:val="000000"/>
          <w:sz w:val="24"/>
          <w:szCs w:val="24"/>
        </w:rPr>
        <w:t xml:space="preserve">APA </w:t>
      </w:r>
      <w:r w:rsidR="004A7DF1">
        <w:rPr>
          <w:color w:val="000000"/>
          <w:sz w:val="24"/>
          <w:szCs w:val="24"/>
        </w:rPr>
        <w:t>sample paper in #1 above.)</w:t>
      </w:r>
    </w:p>
    <w:p w:rsidR="009A5011" w:rsidRPr="00D45459" w:rsidRDefault="008E0E61" w:rsidP="008E0E61">
      <w:pPr>
        <w:numPr>
          <w:ilvl w:val="0"/>
          <w:numId w:val="11"/>
        </w:numPr>
        <w:autoSpaceDE w:val="0"/>
        <w:autoSpaceDN w:val="0"/>
        <w:adjustRightInd w:val="0"/>
        <w:spacing w:after="160"/>
        <w:rPr>
          <w:bCs/>
          <w:sz w:val="24"/>
        </w:rPr>
      </w:pPr>
      <w:r w:rsidRPr="00DB158E">
        <w:rPr>
          <w:color w:val="000000"/>
          <w:sz w:val="24"/>
          <w:szCs w:val="24"/>
        </w:rPr>
        <w:t>Please use APA style headings fo</w:t>
      </w:r>
      <w:r w:rsidR="00526250">
        <w:rPr>
          <w:color w:val="000000"/>
          <w:sz w:val="24"/>
          <w:szCs w:val="24"/>
        </w:rPr>
        <w:t xml:space="preserve">r sections and subsections, </w:t>
      </w:r>
      <w:r w:rsidR="00526250" w:rsidRPr="00385C83">
        <w:rPr>
          <w:b/>
          <w:color w:val="000000"/>
          <w:sz w:val="24"/>
          <w:szCs w:val="24"/>
        </w:rPr>
        <w:t>with</w:t>
      </w:r>
      <w:r w:rsidRPr="00385C83">
        <w:rPr>
          <w:b/>
          <w:color w:val="000000"/>
          <w:sz w:val="24"/>
          <w:szCs w:val="24"/>
        </w:rPr>
        <w:t xml:space="preserve"> at least one heading per manuscript page to guide the r</w:t>
      </w:r>
      <w:r w:rsidR="004A7DF1" w:rsidRPr="00385C83">
        <w:rPr>
          <w:b/>
          <w:color w:val="000000"/>
          <w:sz w:val="24"/>
          <w:szCs w:val="24"/>
        </w:rPr>
        <w:t>eader and provide organization</w:t>
      </w:r>
      <w:r w:rsidR="00526250" w:rsidRPr="00385C83">
        <w:rPr>
          <w:b/>
          <w:color w:val="000000"/>
          <w:sz w:val="24"/>
          <w:szCs w:val="24"/>
        </w:rPr>
        <w:t>.</w:t>
      </w:r>
      <w:r w:rsidR="00526250">
        <w:rPr>
          <w:color w:val="000000"/>
          <w:sz w:val="24"/>
          <w:szCs w:val="24"/>
        </w:rPr>
        <w:t xml:space="preserve">  </w:t>
      </w:r>
      <w:r w:rsidR="00183456">
        <w:rPr>
          <w:color w:val="000000"/>
          <w:sz w:val="24"/>
          <w:szCs w:val="24"/>
        </w:rPr>
        <w:t>Headings should be clear and descriptive – not the clever quotation</w:t>
      </w:r>
      <w:r w:rsidR="00124B03">
        <w:rPr>
          <w:color w:val="000000"/>
          <w:sz w:val="24"/>
          <w:szCs w:val="24"/>
        </w:rPr>
        <w:t>s sometimes use</w:t>
      </w:r>
      <w:r w:rsidR="00183456">
        <w:rPr>
          <w:color w:val="000000"/>
          <w:sz w:val="24"/>
          <w:szCs w:val="24"/>
        </w:rPr>
        <w:t>d in book chapters.</w:t>
      </w:r>
    </w:p>
    <w:p w:rsidR="00E26A53" w:rsidRDefault="00E26A53" w:rsidP="00E26A53"/>
    <w:p w:rsidR="004246C7" w:rsidRDefault="004246C7" w:rsidP="00E26A53">
      <w:pPr>
        <w:autoSpaceDE w:val="0"/>
        <w:autoSpaceDN w:val="0"/>
        <w:adjustRightInd w:val="0"/>
        <w:spacing w:after="160"/>
        <w:rPr>
          <w:sz w:val="24"/>
          <w:szCs w:val="24"/>
        </w:rPr>
      </w:pPr>
    </w:p>
    <w:p w:rsidR="004246C7" w:rsidRPr="004246C7" w:rsidRDefault="004246C7" w:rsidP="00E26A53">
      <w:pPr>
        <w:autoSpaceDE w:val="0"/>
        <w:autoSpaceDN w:val="0"/>
        <w:adjustRightInd w:val="0"/>
        <w:spacing w:after="160"/>
        <w:rPr>
          <w:b/>
          <w:sz w:val="24"/>
          <w:szCs w:val="24"/>
        </w:rPr>
      </w:pPr>
      <w:r w:rsidRPr="004246C7">
        <w:rPr>
          <w:b/>
          <w:sz w:val="24"/>
          <w:szCs w:val="24"/>
        </w:rPr>
        <w:t>References</w:t>
      </w:r>
    </w:p>
    <w:p w:rsidR="004246C7" w:rsidRDefault="004246C7" w:rsidP="004246C7">
      <w:pPr>
        <w:autoSpaceDE w:val="0"/>
        <w:autoSpaceDN w:val="0"/>
        <w:adjustRightInd w:val="0"/>
        <w:spacing w:after="160"/>
      </w:pPr>
      <w:proofErr w:type="spellStart"/>
      <w:r>
        <w:t>Flyvbjerg</w:t>
      </w:r>
      <w:proofErr w:type="spellEnd"/>
      <w:r>
        <w:t xml:space="preserve">, B. (2006). Five Misunderstandings About Case-Study Research, </w:t>
      </w:r>
      <w:r>
        <w:rPr>
          <w:i/>
        </w:rPr>
        <w:t xml:space="preserve">Qualitative Inquiry, </w:t>
      </w:r>
      <w:r w:rsidRPr="00D45459">
        <w:rPr>
          <w:i/>
        </w:rPr>
        <w:t>12</w:t>
      </w:r>
      <w:r>
        <w:rPr>
          <w:i/>
        </w:rPr>
        <w:t xml:space="preserve"> </w:t>
      </w:r>
      <w:proofErr w:type="gramStart"/>
      <w:r>
        <w:rPr>
          <w:i/>
        </w:rPr>
        <w:t>(</w:t>
      </w:r>
      <w:r>
        <w:t xml:space="preserve"> 2</w:t>
      </w:r>
      <w:proofErr w:type="gramEnd"/>
      <w:r>
        <w:t xml:space="preserve">) 219-245. Available:  </w:t>
      </w:r>
      <w:hyperlink r:id="rId19" w:history="1">
        <w:r w:rsidRPr="00C6536A">
          <w:rPr>
            <w:rStyle w:val="Hyperlink"/>
          </w:rPr>
          <w:t>http://arxiv.org/ftp/arxiv/papers/1304/1304.1186.pdf</w:t>
        </w:r>
      </w:hyperlink>
      <w:r>
        <w:t xml:space="preserve"> </w:t>
      </w:r>
    </w:p>
    <w:p w:rsidR="004246C7" w:rsidRPr="007142A6" w:rsidRDefault="004246C7" w:rsidP="00E26A53">
      <w:pPr>
        <w:autoSpaceDE w:val="0"/>
        <w:autoSpaceDN w:val="0"/>
        <w:adjustRightInd w:val="0"/>
        <w:spacing w:after="160"/>
        <w:rPr>
          <w:bCs/>
          <w:sz w:val="24"/>
          <w:szCs w:val="24"/>
        </w:rPr>
      </w:pPr>
      <w:proofErr w:type="gramStart"/>
      <w:r w:rsidRPr="00354A1B">
        <w:rPr>
          <w:iCs/>
          <w:color w:val="000000"/>
        </w:rPr>
        <w:t xml:space="preserve">Global </w:t>
      </w:r>
      <w:r>
        <w:rPr>
          <w:iCs/>
          <w:color w:val="000000"/>
        </w:rPr>
        <w:t>Advances in Health and Medicine (2013).</w:t>
      </w:r>
      <w:proofErr w:type="gramEnd"/>
      <w:r>
        <w:rPr>
          <w:iCs/>
          <w:color w:val="000000"/>
        </w:rPr>
        <w:t xml:space="preserve"> </w:t>
      </w:r>
      <w:r w:rsidRPr="00354A1B">
        <w:rPr>
          <w:iCs/>
          <w:color w:val="000000"/>
        </w:rPr>
        <w:t>Call for articles.</w:t>
      </w:r>
      <w:r>
        <w:rPr>
          <w:iCs/>
          <w:color w:val="000000"/>
        </w:rPr>
        <w:t xml:space="preserve"> </w:t>
      </w:r>
      <w:proofErr w:type="gramStart"/>
      <w:r w:rsidRPr="00354A1B">
        <w:rPr>
          <w:i/>
          <w:iCs/>
          <w:color w:val="000000"/>
        </w:rPr>
        <w:t>Global Advances in Health and Medicine 2(1)</w:t>
      </w:r>
      <w:r>
        <w:rPr>
          <w:i/>
          <w:iCs/>
          <w:color w:val="000000"/>
        </w:rPr>
        <w:t xml:space="preserve">, </w:t>
      </w:r>
      <w:r>
        <w:rPr>
          <w:iCs/>
          <w:color w:val="000000"/>
        </w:rPr>
        <w:t>79.</w:t>
      </w:r>
      <w:proofErr w:type="gramEnd"/>
      <w:r>
        <w:rPr>
          <w:iCs/>
          <w:color w:val="000000"/>
        </w:rPr>
        <w:t xml:space="preserve">  Available: </w:t>
      </w:r>
      <w:hyperlink r:id="rId20" w:history="1">
        <w:r w:rsidRPr="002B079B">
          <w:rPr>
            <w:rStyle w:val="Hyperlink"/>
            <w:iCs/>
          </w:rPr>
          <w:t>http://www.gahmj.com/doi/full/10.7453/gahmj.2013.2.1.012</w:t>
        </w:r>
      </w:hyperlink>
      <w:r>
        <w:rPr>
          <w:iCs/>
          <w:color w:val="000000"/>
        </w:rPr>
        <w:t xml:space="preserve"> </w:t>
      </w:r>
    </w:p>
    <w:sectPr w:rsidR="004246C7" w:rsidRPr="007142A6" w:rsidSect="007B3B0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9B" w:rsidRDefault="00915A9B">
      <w:r>
        <w:separator/>
      </w:r>
    </w:p>
  </w:endnote>
  <w:endnote w:type="continuationSeparator" w:id="0">
    <w:p w:rsidR="00915A9B" w:rsidRDefault="0091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B2" w:rsidRDefault="00AB7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B2" w:rsidRDefault="00AB7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B2" w:rsidRDefault="00AB7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9B" w:rsidRDefault="00915A9B">
      <w:r>
        <w:separator/>
      </w:r>
    </w:p>
  </w:footnote>
  <w:footnote w:type="continuationSeparator" w:id="0">
    <w:p w:rsidR="00915A9B" w:rsidRDefault="0091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B2" w:rsidRDefault="00AB7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D2" w:rsidRPr="008E0E61" w:rsidRDefault="004246C7" w:rsidP="00597A08">
    <w:pPr>
      <w:pStyle w:val="Header"/>
      <w:rPr>
        <w:rStyle w:val="PageNumber"/>
        <w:sz w:val="24"/>
      </w:rPr>
    </w:pPr>
    <w:r>
      <w:rPr>
        <w:sz w:val="24"/>
      </w:rPr>
      <w:t>Instructions</w:t>
    </w:r>
    <w:r w:rsidR="00912FD2" w:rsidRPr="008E0E61">
      <w:rPr>
        <w:sz w:val="24"/>
      </w:rPr>
      <w:t xml:space="preserve"> for </w:t>
    </w:r>
    <w:r w:rsidR="00AB70B2">
      <w:rPr>
        <w:sz w:val="24"/>
      </w:rPr>
      <w:t>Case Study</w:t>
    </w:r>
    <w:r>
      <w:rPr>
        <w:sz w:val="24"/>
      </w:rPr>
      <w:t xml:space="preserve"> Articles</w:t>
    </w:r>
    <w:r w:rsidR="00912FD2" w:rsidRPr="008E0E61">
      <w:rPr>
        <w:sz w:val="24"/>
      </w:rPr>
      <w:t xml:space="preserve">   </w:t>
    </w:r>
    <w:r w:rsidR="00912FD2">
      <w:rPr>
        <w:sz w:val="24"/>
      </w:rPr>
      <w:t xml:space="preserve">           </w:t>
    </w:r>
    <w:r w:rsidR="00912FD2" w:rsidRPr="008E0E61">
      <w:rPr>
        <w:sz w:val="24"/>
      </w:rPr>
      <w:t xml:space="preserve">                  </w:t>
    </w:r>
    <w:r w:rsidR="00597A08">
      <w:rPr>
        <w:sz w:val="24"/>
      </w:rPr>
      <w:t xml:space="preserve">    </w:t>
    </w:r>
    <w:r w:rsidR="00912FD2" w:rsidRPr="008E0E61">
      <w:rPr>
        <w:sz w:val="24"/>
      </w:rPr>
      <w:t xml:space="preserve">                                           p. </w:t>
    </w:r>
    <w:r w:rsidR="00912FD2" w:rsidRPr="008E0E61">
      <w:rPr>
        <w:rStyle w:val="PageNumber"/>
        <w:sz w:val="24"/>
      </w:rPr>
      <w:fldChar w:fldCharType="begin"/>
    </w:r>
    <w:r w:rsidR="00912FD2" w:rsidRPr="008E0E61">
      <w:rPr>
        <w:rStyle w:val="PageNumber"/>
        <w:sz w:val="24"/>
      </w:rPr>
      <w:instrText xml:space="preserve"> PAGE </w:instrText>
    </w:r>
    <w:r w:rsidR="00912FD2" w:rsidRPr="008E0E61">
      <w:rPr>
        <w:rStyle w:val="PageNumber"/>
        <w:sz w:val="24"/>
      </w:rPr>
      <w:fldChar w:fldCharType="separate"/>
    </w:r>
    <w:r w:rsidR="006C0FE1">
      <w:rPr>
        <w:rStyle w:val="PageNumber"/>
        <w:noProof/>
        <w:sz w:val="24"/>
      </w:rPr>
      <w:t>7</w:t>
    </w:r>
    <w:r w:rsidR="00912FD2" w:rsidRPr="008E0E61">
      <w:rPr>
        <w:rStyle w:val="PageNumber"/>
        <w:sz w:val="24"/>
      </w:rPr>
      <w:fldChar w:fldCharType="end"/>
    </w:r>
  </w:p>
  <w:p w:rsidR="00912FD2" w:rsidRPr="008E0E61" w:rsidRDefault="00912FD2">
    <w:pPr>
      <w:pStyle w:val="Header"/>
      <w:jc w:val="right"/>
      <w:rPr>
        <w:rFonts w:ascii="Arial" w:hAnsi="Arial" w:cs="Arial"/>
        <w:sz w:val="24"/>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D2" w:rsidRPr="007B3B02" w:rsidRDefault="00912FD2" w:rsidP="007B3B02">
    <w:pPr>
      <w:pStyle w:val="Title"/>
      <w:spacing w:after="120"/>
      <w:rPr>
        <w:i/>
        <w:sz w:val="36"/>
        <w:szCs w:val="36"/>
      </w:rPr>
    </w:pPr>
    <w:r w:rsidRPr="007B3B02">
      <w:rPr>
        <w:i/>
        <w:sz w:val="36"/>
        <w:szCs w:val="36"/>
      </w:rPr>
      <w:t>JOURNAL OF EMDR PRACTICE AND RESEARCH</w:t>
    </w:r>
  </w:p>
  <w:p w:rsidR="00912FD2" w:rsidRDefault="004246C7" w:rsidP="00D1076F">
    <w:pPr>
      <w:spacing w:after="120"/>
      <w:jc w:val="center"/>
      <w:rPr>
        <w:b/>
        <w:snapToGrid w:val="0"/>
        <w:sz w:val="26"/>
        <w:szCs w:val="26"/>
      </w:rPr>
    </w:pPr>
    <w:r>
      <w:rPr>
        <w:b/>
        <w:snapToGrid w:val="0"/>
        <w:sz w:val="26"/>
        <w:szCs w:val="26"/>
      </w:rPr>
      <w:t>INSTRUCTIONS</w:t>
    </w:r>
    <w:r w:rsidR="00912FD2" w:rsidRPr="000F3E10">
      <w:rPr>
        <w:b/>
        <w:snapToGrid w:val="0"/>
        <w:sz w:val="26"/>
        <w:szCs w:val="26"/>
      </w:rPr>
      <w:t xml:space="preserve"> FOR </w:t>
    </w:r>
    <w:r w:rsidR="00912FD2">
      <w:rPr>
        <w:b/>
        <w:snapToGrid w:val="0"/>
        <w:sz w:val="26"/>
        <w:szCs w:val="26"/>
      </w:rPr>
      <w:t xml:space="preserve">CASE STUDY AND </w:t>
    </w:r>
    <w:r w:rsidR="00912FD2" w:rsidRPr="000F3E10">
      <w:rPr>
        <w:b/>
        <w:snapToGrid w:val="0"/>
        <w:sz w:val="26"/>
        <w:szCs w:val="26"/>
      </w:rPr>
      <w:t>CASE SERIES ARTICLES</w:t>
    </w:r>
  </w:p>
  <w:p w:rsidR="00E26A53" w:rsidRPr="00E26A53" w:rsidRDefault="00E26A53" w:rsidP="00D1076F">
    <w:pPr>
      <w:spacing w:after="120"/>
      <w:jc w:val="center"/>
      <w:rPr>
        <w:i/>
        <w:snapToGrid w:val="0"/>
        <w:sz w:val="26"/>
        <w:szCs w:val="26"/>
      </w:rPr>
    </w:pPr>
    <w:r w:rsidRPr="00E26A53">
      <w:rPr>
        <w:i/>
        <w:snapToGrid w:val="0"/>
        <w:sz w:val="26"/>
        <w:szCs w:val="26"/>
      </w:rPr>
      <w:t xml:space="preserve">Louise </w:t>
    </w:r>
    <w:proofErr w:type="spellStart"/>
    <w:r w:rsidRPr="00E26A53">
      <w:rPr>
        <w:i/>
        <w:snapToGrid w:val="0"/>
        <w:sz w:val="26"/>
        <w:szCs w:val="26"/>
      </w:rPr>
      <w:t>Maxfield</w:t>
    </w:r>
    <w:proofErr w:type="spellEnd"/>
    <w:r w:rsidRPr="00E26A53">
      <w:rPr>
        <w:i/>
        <w:snapToGrid w:val="0"/>
        <w:sz w:val="26"/>
        <w:szCs w:val="26"/>
      </w:rPr>
      <w:t>, Ph.D., Psychologist, Editor-in-Chief</w:t>
    </w:r>
  </w:p>
  <w:p w:rsidR="00912FD2" w:rsidRPr="00496ABF" w:rsidRDefault="00912FD2" w:rsidP="00496ABF">
    <w:pPr>
      <w:pBdr>
        <w:bottom w:val="single" w:sz="4" w:space="1" w:color="auto"/>
      </w:pBdr>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59C"/>
    <w:multiLevelType w:val="hybridMultilevel"/>
    <w:tmpl w:val="8F2C3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8713D0"/>
    <w:multiLevelType w:val="hybridMultilevel"/>
    <w:tmpl w:val="9AE6E7F0"/>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BE0DC5"/>
    <w:multiLevelType w:val="hybridMultilevel"/>
    <w:tmpl w:val="E60E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2D32B9"/>
    <w:multiLevelType w:val="hybridMultilevel"/>
    <w:tmpl w:val="3FEA7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646DB4"/>
    <w:multiLevelType w:val="hybridMultilevel"/>
    <w:tmpl w:val="CD76B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C16265"/>
    <w:multiLevelType w:val="hybridMultilevel"/>
    <w:tmpl w:val="FF002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E32DE4"/>
    <w:multiLevelType w:val="hybridMultilevel"/>
    <w:tmpl w:val="BB0C6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FA4F9B"/>
    <w:multiLevelType w:val="hybridMultilevel"/>
    <w:tmpl w:val="8B56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861A0"/>
    <w:multiLevelType w:val="hybridMultilevel"/>
    <w:tmpl w:val="215AC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D70BCB"/>
    <w:multiLevelType w:val="hybridMultilevel"/>
    <w:tmpl w:val="4054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B5174"/>
    <w:multiLevelType w:val="hybridMultilevel"/>
    <w:tmpl w:val="1B448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5662F2F"/>
    <w:multiLevelType w:val="hybridMultilevel"/>
    <w:tmpl w:val="8EB8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803210"/>
    <w:multiLevelType w:val="hybridMultilevel"/>
    <w:tmpl w:val="9AECC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3274BF"/>
    <w:multiLevelType w:val="hybridMultilevel"/>
    <w:tmpl w:val="FBE6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EA32C4"/>
    <w:multiLevelType w:val="hybridMultilevel"/>
    <w:tmpl w:val="8808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9C68DC"/>
    <w:multiLevelType w:val="hybridMultilevel"/>
    <w:tmpl w:val="34A61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D4EA5"/>
    <w:multiLevelType w:val="multilevel"/>
    <w:tmpl w:val="C2A266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79660E7D"/>
    <w:multiLevelType w:val="hybridMultilevel"/>
    <w:tmpl w:val="E522FC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965D1B"/>
    <w:multiLevelType w:val="hybridMultilevel"/>
    <w:tmpl w:val="29FE5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FF5E76"/>
    <w:multiLevelType w:val="multilevel"/>
    <w:tmpl w:val="92E4B7BA"/>
    <w:lvl w:ilvl="0">
      <w:start w:val="7"/>
      <w:numFmt w:val="decimal"/>
      <w:pStyle w:val="Heading1"/>
      <w:lvlText w:val="Chapter : %1    "/>
      <w:lvlJc w:val="left"/>
      <w:pPr>
        <w:tabs>
          <w:tab w:val="num" w:pos="2160"/>
        </w:tabs>
        <w:ind w:left="432" w:hanging="432"/>
      </w:pPr>
    </w:lvl>
    <w:lvl w:ilvl="1">
      <w:start w:val="1"/>
      <w:numFmt w:val="decimal"/>
      <w:pStyle w:val="Heading2"/>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9"/>
  </w:num>
  <w:num w:numId="2">
    <w:abstractNumId w:val="17"/>
  </w:num>
  <w:num w:numId="3">
    <w:abstractNumId w:val="1"/>
  </w:num>
  <w:num w:numId="4">
    <w:abstractNumId w:val="11"/>
  </w:num>
  <w:num w:numId="5">
    <w:abstractNumId w:val="5"/>
  </w:num>
  <w:num w:numId="6">
    <w:abstractNumId w:val="18"/>
  </w:num>
  <w:num w:numId="7">
    <w:abstractNumId w:val="9"/>
  </w:num>
  <w:num w:numId="8">
    <w:abstractNumId w:val="14"/>
  </w:num>
  <w:num w:numId="9">
    <w:abstractNumId w:val="7"/>
  </w:num>
  <w:num w:numId="10">
    <w:abstractNumId w:val="13"/>
  </w:num>
  <w:num w:numId="11">
    <w:abstractNumId w:val="10"/>
  </w:num>
  <w:num w:numId="12">
    <w:abstractNumId w:val="16"/>
  </w:num>
  <w:num w:numId="13">
    <w:abstractNumId w:val="6"/>
  </w:num>
  <w:num w:numId="14">
    <w:abstractNumId w:val="3"/>
  </w:num>
  <w:num w:numId="15">
    <w:abstractNumId w:val="4"/>
  </w:num>
  <w:num w:numId="16">
    <w:abstractNumId w:val="2"/>
  </w:num>
  <w:num w:numId="17">
    <w:abstractNumId w:val="8"/>
  </w:num>
  <w:num w:numId="18">
    <w:abstractNumId w:val="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C8"/>
    <w:rsid w:val="0000253D"/>
    <w:rsid w:val="00006049"/>
    <w:rsid w:val="00024569"/>
    <w:rsid w:val="00027B57"/>
    <w:rsid w:val="00032CDC"/>
    <w:rsid w:val="00033479"/>
    <w:rsid w:val="00033DE1"/>
    <w:rsid w:val="000361F6"/>
    <w:rsid w:val="00036E33"/>
    <w:rsid w:val="00043405"/>
    <w:rsid w:val="00044306"/>
    <w:rsid w:val="00051E37"/>
    <w:rsid w:val="00052FFB"/>
    <w:rsid w:val="00060076"/>
    <w:rsid w:val="000621BA"/>
    <w:rsid w:val="000635BD"/>
    <w:rsid w:val="00064355"/>
    <w:rsid w:val="00070902"/>
    <w:rsid w:val="00071D24"/>
    <w:rsid w:val="00073214"/>
    <w:rsid w:val="00074B94"/>
    <w:rsid w:val="00075190"/>
    <w:rsid w:val="00075C04"/>
    <w:rsid w:val="00077BB7"/>
    <w:rsid w:val="000866AD"/>
    <w:rsid w:val="0008709E"/>
    <w:rsid w:val="0009006C"/>
    <w:rsid w:val="00090D9E"/>
    <w:rsid w:val="00090FC7"/>
    <w:rsid w:val="0009215B"/>
    <w:rsid w:val="00092263"/>
    <w:rsid w:val="00093F03"/>
    <w:rsid w:val="00094638"/>
    <w:rsid w:val="00095943"/>
    <w:rsid w:val="00096509"/>
    <w:rsid w:val="00096991"/>
    <w:rsid w:val="000A22D9"/>
    <w:rsid w:val="000A4352"/>
    <w:rsid w:val="000A525A"/>
    <w:rsid w:val="000A5ACE"/>
    <w:rsid w:val="000A631D"/>
    <w:rsid w:val="000A70E6"/>
    <w:rsid w:val="000A7BE6"/>
    <w:rsid w:val="000B0FAF"/>
    <w:rsid w:val="000B17F4"/>
    <w:rsid w:val="000B2302"/>
    <w:rsid w:val="000B3BF7"/>
    <w:rsid w:val="000B43EB"/>
    <w:rsid w:val="000B513D"/>
    <w:rsid w:val="000B71DA"/>
    <w:rsid w:val="000C012E"/>
    <w:rsid w:val="000C2747"/>
    <w:rsid w:val="000C2DBF"/>
    <w:rsid w:val="000C387E"/>
    <w:rsid w:val="000C4A48"/>
    <w:rsid w:val="000C6CC0"/>
    <w:rsid w:val="000D0396"/>
    <w:rsid w:val="000D0FBF"/>
    <w:rsid w:val="000D2BBB"/>
    <w:rsid w:val="000D2CF1"/>
    <w:rsid w:val="000D3816"/>
    <w:rsid w:val="000D72A7"/>
    <w:rsid w:val="000E559F"/>
    <w:rsid w:val="000E5CE8"/>
    <w:rsid w:val="000F0CEF"/>
    <w:rsid w:val="000F19A7"/>
    <w:rsid w:val="000F3E10"/>
    <w:rsid w:val="000F7943"/>
    <w:rsid w:val="00103108"/>
    <w:rsid w:val="001058AA"/>
    <w:rsid w:val="00105B60"/>
    <w:rsid w:val="0010779C"/>
    <w:rsid w:val="001132B1"/>
    <w:rsid w:val="00113611"/>
    <w:rsid w:val="00114A88"/>
    <w:rsid w:val="00114EB0"/>
    <w:rsid w:val="0012079F"/>
    <w:rsid w:val="00122705"/>
    <w:rsid w:val="00124B03"/>
    <w:rsid w:val="00126034"/>
    <w:rsid w:val="00130648"/>
    <w:rsid w:val="00132134"/>
    <w:rsid w:val="00133721"/>
    <w:rsid w:val="00134435"/>
    <w:rsid w:val="00137909"/>
    <w:rsid w:val="00146776"/>
    <w:rsid w:val="00146D71"/>
    <w:rsid w:val="00147E5F"/>
    <w:rsid w:val="001507D4"/>
    <w:rsid w:val="001525D6"/>
    <w:rsid w:val="00152647"/>
    <w:rsid w:val="00153E5D"/>
    <w:rsid w:val="001555B9"/>
    <w:rsid w:val="00157430"/>
    <w:rsid w:val="00157C5A"/>
    <w:rsid w:val="00161348"/>
    <w:rsid w:val="001620C1"/>
    <w:rsid w:val="00165286"/>
    <w:rsid w:val="0016764A"/>
    <w:rsid w:val="00167973"/>
    <w:rsid w:val="0017217F"/>
    <w:rsid w:val="001727CD"/>
    <w:rsid w:val="00177268"/>
    <w:rsid w:val="00183126"/>
    <w:rsid w:val="00183456"/>
    <w:rsid w:val="00187FC3"/>
    <w:rsid w:val="001929D2"/>
    <w:rsid w:val="0019353E"/>
    <w:rsid w:val="00195A19"/>
    <w:rsid w:val="001A2C5F"/>
    <w:rsid w:val="001B2BCB"/>
    <w:rsid w:val="001C3FC7"/>
    <w:rsid w:val="001D3C7F"/>
    <w:rsid w:val="001D5360"/>
    <w:rsid w:val="001D6391"/>
    <w:rsid w:val="001D7BE4"/>
    <w:rsid w:val="001E0A68"/>
    <w:rsid w:val="001E1568"/>
    <w:rsid w:val="001E3530"/>
    <w:rsid w:val="001E5428"/>
    <w:rsid w:val="001F2D09"/>
    <w:rsid w:val="001F42A1"/>
    <w:rsid w:val="001F639C"/>
    <w:rsid w:val="002063AB"/>
    <w:rsid w:val="00206D11"/>
    <w:rsid w:val="00210424"/>
    <w:rsid w:val="00210B15"/>
    <w:rsid w:val="002125B1"/>
    <w:rsid w:val="00214A48"/>
    <w:rsid w:val="00220DF0"/>
    <w:rsid w:val="0022245B"/>
    <w:rsid w:val="00231305"/>
    <w:rsid w:val="002359DB"/>
    <w:rsid w:val="00237573"/>
    <w:rsid w:val="00244F1A"/>
    <w:rsid w:val="002451FA"/>
    <w:rsid w:val="00250185"/>
    <w:rsid w:val="00251062"/>
    <w:rsid w:val="00255B20"/>
    <w:rsid w:val="00255B2E"/>
    <w:rsid w:val="00256DD5"/>
    <w:rsid w:val="0025728A"/>
    <w:rsid w:val="002602C1"/>
    <w:rsid w:val="0026207A"/>
    <w:rsid w:val="00264F01"/>
    <w:rsid w:val="002770E6"/>
    <w:rsid w:val="00280500"/>
    <w:rsid w:val="00280C00"/>
    <w:rsid w:val="002815C8"/>
    <w:rsid w:val="00282A55"/>
    <w:rsid w:val="0028353E"/>
    <w:rsid w:val="00284008"/>
    <w:rsid w:val="002911A2"/>
    <w:rsid w:val="00293EA8"/>
    <w:rsid w:val="002960CF"/>
    <w:rsid w:val="002A0384"/>
    <w:rsid w:val="002A4CC8"/>
    <w:rsid w:val="002A4EC9"/>
    <w:rsid w:val="002B00B5"/>
    <w:rsid w:val="002B0B41"/>
    <w:rsid w:val="002B1EFC"/>
    <w:rsid w:val="002B4AD0"/>
    <w:rsid w:val="002C1D88"/>
    <w:rsid w:val="002C7F29"/>
    <w:rsid w:val="002D5180"/>
    <w:rsid w:val="002E4A7B"/>
    <w:rsid w:val="002F1461"/>
    <w:rsid w:val="002F1DDB"/>
    <w:rsid w:val="002F2407"/>
    <w:rsid w:val="002F51E6"/>
    <w:rsid w:val="0030214D"/>
    <w:rsid w:val="0030377F"/>
    <w:rsid w:val="00304B0F"/>
    <w:rsid w:val="00306F75"/>
    <w:rsid w:val="00310DC2"/>
    <w:rsid w:val="00311099"/>
    <w:rsid w:val="00311E51"/>
    <w:rsid w:val="0031673D"/>
    <w:rsid w:val="0032146E"/>
    <w:rsid w:val="00321D33"/>
    <w:rsid w:val="00322D6D"/>
    <w:rsid w:val="003279FC"/>
    <w:rsid w:val="00330D97"/>
    <w:rsid w:val="00337550"/>
    <w:rsid w:val="0034429D"/>
    <w:rsid w:val="003443F0"/>
    <w:rsid w:val="003470A4"/>
    <w:rsid w:val="00347D30"/>
    <w:rsid w:val="0035038A"/>
    <w:rsid w:val="00354A1B"/>
    <w:rsid w:val="00354A85"/>
    <w:rsid w:val="0035765F"/>
    <w:rsid w:val="0036049D"/>
    <w:rsid w:val="00362403"/>
    <w:rsid w:val="0036376C"/>
    <w:rsid w:val="00370096"/>
    <w:rsid w:val="0037206D"/>
    <w:rsid w:val="00373279"/>
    <w:rsid w:val="00375B5C"/>
    <w:rsid w:val="00377199"/>
    <w:rsid w:val="00380291"/>
    <w:rsid w:val="003839D8"/>
    <w:rsid w:val="00383C3E"/>
    <w:rsid w:val="0038493C"/>
    <w:rsid w:val="00385C83"/>
    <w:rsid w:val="00395C7A"/>
    <w:rsid w:val="0039603F"/>
    <w:rsid w:val="00396BB8"/>
    <w:rsid w:val="00397493"/>
    <w:rsid w:val="003A2838"/>
    <w:rsid w:val="003A3908"/>
    <w:rsid w:val="003A40F7"/>
    <w:rsid w:val="003A6148"/>
    <w:rsid w:val="003A7320"/>
    <w:rsid w:val="003B0092"/>
    <w:rsid w:val="003B53E5"/>
    <w:rsid w:val="003B735B"/>
    <w:rsid w:val="003C39F8"/>
    <w:rsid w:val="003C528A"/>
    <w:rsid w:val="003C672D"/>
    <w:rsid w:val="003C6CE3"/>
    <w:rsid w:val="003D1ED3"/>
    <w:rsid w:val="003D40D7"/>
    <w:rsid w:val="003E0826"/>
    <w:rsid w:val="003E0FB9"/>
    <w:rsid w:val="003E2805"/>
    <w:rsid w:val="003E3597"/>
    <w:rsid w:val="003E43C4"/>
    <w:rsid w:val="00404533"/>
    <w:rsid w:val="004057F4"/>
    <w:rsid w:val="004060BE"/>
    <w:rsid w:val="004061C1"/>
    <w:rsid w:val="00407CDC"/>
    <w:rsid w:val="00407F55"/>
    <w:rsid w:val="0041350A"/>
    <w:rsid w:val="004152E2"/>
    <w:rsid w:val="00423AD4"/>
    <w:rsid w:val="004246C7"/>
    <w:rsid w:val="00433542"/>
    <w:rsid w:val="00436650"/>
    <w:rsid w:val="00440308"/>
    <w:rsid w:val="00441A10"/>
    <w:rsid w:val="0044281E"/>
    <w:rsid w:val="0044435C"/>
    <w:rsid w:val="00444FED"/>
    <w:rsid w:val="0044571E"/>
    <w:rsid w:val="00446CDD"/>
    <w:rsid w:val="00447237"/>
    <w:rsid w:val="0045320D"/>
    <w:rsid w:val="004537FC"/>
    <w:rsid w:val="00462FD9"/>
    <w:rsid w:val="00464F5E"/>
    <w:rsid w:val="00465CD9"/>
    <w:rsid w:val="00467162"/>
    <w:rsid w:val="00472B2A"/>
    <w:rsid w:val="004743BA"/>
    <w:rsid w:val="00492502"/>
    <w:rsid w:val="00492F8E"/>
    <w:rsid w:val="00494F87"/>
    <w:rsid w:val="00496232"/>
    <w:rsid w:val="00496ABF"/>
    <w:rsid w:val="004975A0"/>
    <w:rsid w:val="004A0A54"/>
    <w:rsid w:val="004A3930"/>
    <w:rsid w:val="004A565E"/>
    <w:rsid w:val="004A7DF1"/>
    <w:rsid w:val="004B164C"/>
    <w:rsid w:val="004B20EF"/>
    <w:rsid w:val="004B262D"/>
    <w:rsid w:val="004B4086"/>
    <w:rsid w:val="004C0BC4"/>
    <w:rsid w:val="004C44D6"/>
    <w:rsid w:val="004C482D"/>
    <w:rsid w:val="004C5125"/>
    <w:rsid w:val="004C7162"/>
    <w:rsid w:val="004D0436"/>
    <w:rsid w:val="004D159D"/>
    <w:rsid w:val="004D3540"/>
    <w:rsid w:val="004D5418"/>
    <w:rsid w:val="004D607B"/>
    <w:rsid w:val="004D7052"/>
    <w:rsid w:val="004D74E3"/>
    <w:rsid w:val="004E40DD"/>
    <w:rsid w:val="004F057B"/>
    <w:rsid w:val="004F122C"/>
    <w:rsid w:val="004F4E4F"/>
    <w:rsid w:val="004F53A2"/>
    <w:rsid w:val="004F72EA"/>
    <w:rsid w:val="004F76F3"/>
    <w:rsid w:val="004F7ED1"/>
    <w:rsid w:val="00501F91"/>
    <w:rsid w:val="0051360A"/>
    <w:rsid w:val="00514A50"/>
    <w:rsid w:val="00524F7D"/>
    <w:rsid w:val="00525B8D"/>
    <w:rsid w:val="00526250"/>
    <w:rsid w:val="00534656"/>
    <w:rsid w:val="00536085"/>
    <w:rsid w:val="00564F5F"/>
    <w:rsid w:val="00573064"/>
    <w:rsid w:val="00574976"/>
    <w:rsid w:val="00576702"/>
    <w:rsid w:val="00582A21"/>
    <w:rsid w:val="00582F2B"/>
    <w:rsid w:val="00590196"/>
    <w:rsid w:val="00590377"/>
    <w:rsid w:val="00590903"/>
    <w:rsid w:val="005912F0"/>
    <w:rsid w:val="005913EF"/>
    <w:rsid w:val="00597A08"/>
    <w:rsid w:val="005A044F"/>
    <w:rsid w:val="005A240E"/>
    <w:rsid w:val="005A4AB0"/>
    <w:rsid w:val="005B0179"/>
    <w:rsid w:val="005B0E3C"/>
    <w:rsid w:val="005B18F7"/>
    <w:rsid w:val="005B3022"/>
    <w:rsid w:val="005B51DF"/>
    <w:rsid w:val="005D213D"/>
    <w:rsid w:val="005D3611"/>
    <w:rsid w:val="005D5B64"/>
    <w:rsid w:val="005D637C"/>
    <w:rsid w:val="005D7B42"/>
    <w:rsid w:val="005E2F85"/>
    <w:rsid w:val="005E3B56"/>
    <w:rsid w:val="005E7E5B"/>
    <w:rsid w:val="005F19CC"/>
    <w:rsid w:val="005F2627"/>
    <w:rsid w:val="005F6DBE"/>
    <w:rsid w:val="0060281A"/>
    <w:rsid w:val="00603B07"/>
    <w:rsid w:val="00603B1E"/>
    <w:rsid w:val="006068A3"/>
    <w:rsid w:val="006161DC"/>
    <w:rsid w:val="006179A0"/>
    <w:rsid w:val="0062329F"/>
    <w:rsid w:val="0062790F"/>
    <w:rsid w:val="0064635F"/>
    <w:rsid w:val="00650753"/>
    <w:rsid w:val="00655B15"/>
    <w:rsid w:val="00662777"/>
    <w:rsid w:val="00663D7A"/>
    <w:rsid w:val="00664179"/>
    <w:rsid w:val="006648A1"/>
    <w:rsid w:val="00667807"/>
    <w:rsid w:val="00675E4E"/>
    <w:rsid w:val="006818DD"/>
    <w:rsid w:val="00685730"/>
    <w:rsid w:val="006874D2"/>
    <w:rsid w:val="00687886"/>
    <w:rsid w:val="0069107B"/>
    <w:rsid w:val="00695ADB"/>
    <w:rsid w:val="006976EA"/>
    <w:rsid w:val="006A6D4F"/>
    <w:rsid w:val="006B02E7"/>
    <w:rsid w:val="006B102C"/>
    <w:rsid w:val="006B3EB8"/>
    <w:rsid w:val="006B4C62"/>
    <w:rsid w:val="006B6D2E"/>
    <w:rsid w:val="006B7290"/>
    <w:rsid w:val="006B7803"/>
    <w:rsid w:val="006C0655"/>
    <w:rsid w:val="006C0FE1"/>
    <w:rsid w:val="006C234D"/>
    <w:rsid w:val="006C3976"/>
    <w:rsid w:val="006D38FF"/>
    <w:rsid w:val="006D5254"/>
    <w:rsid w:val="006D6006"/>
    <w:rsid w:val="006D796E"/>
    <w:rsid w:val="006D7CC3"/>
    <w:rsid w:val="006E1516"/>
    <w:rsid w:val="006E50C0"/>
    <w:rsid w:val="006E52E2"/>
    <w:rsid w:val="006F41FF"/>
    <w:rsid w:val="006F454A"/>
    <w:rsid w:val="006F4C05"/>
    <w:rsid w:val="006F5238"/>
    <w:rsid w:val="006F770A"/>
    <w:rsid w:val="0070315B"/>
    <w:rsid w:val="00703DCF"/>
    <w:rsid w:val="00704E07"/>
    <w:rsid w:val="007058AF"/>
    <w:rsid w:val="007069D6"/>
    <w:rsid w:val="0071355A"/>
    <w:rsid w:val="007142A6"/>
    <w:rsid w:val="007158CC"/>
    <w:rsid w:val="00723443"/>
    <w:rsid w:val="007267A2"/>
    <w:rsid w:val="0073447B"/>
    <w:rsid w:val="00734612"/>
    <w:rsid w:val="007408E5"/>
    <w:rsid w:val="0074124B"/>
    <w:rsid w:val="00742678"/>
    <w:rsid w:val="0074275B"/>
    <w:rsid w:val="0074280C"/>
    <w:rsid w:val="00742C48"/>
    <w:rsid w:val="00744078"/>
    <w:rsid w:val="007522A7"/>
    <w:rsid w:val="00757F97"/>
    <w:rsid w:val="00762254"/>
    <w:rsid w:val="007625BB"/>
    <w:rsid w:val="007708B2"/>
    <w:rsid w:val="00771E9D"/>
    <w:rsid w:val="00773BD2"/>
    <w:rsid w:val="0077400F"/>
    <w:rsid w:val="007775B5"/>
    <w:rsid w:val="00790596"/>
    <w:rsid w:val="00792202"/>
    <w:rsid w:val="00792501"/>
    <w:rsid w:val="00793AA9"/>
    <w:rsid w:val="0079407C"/>
    <w:rsid w:val="0079629E"/>
    <w:rsid w:val="007977C5"/>
    <w:rsid w:val="007A011F"/>
    <w:rsid w:val="007A28BA"/>
    <w:rsid w:val="007A2BCA"/>
    <w:rsid w:val="007A4FC6"/>
    <w:rsid w:val="007A7192"/>
    <w:rsid w:val="007B0140"/>
    <w:rsid w:val="007B3B02"/>
    <w:rsid w:val="007C2888"/>
    <w:rsid w:val="007C2F11"/>
    <w:rsid w:val="007C32B7"/>
    <w:rsid w:val="007C797C"/>
    <w:rsid w:val="007C7B7C"/>
    <w:rsid w:val="007D2F10"/>
    <w:rsid w:val="007D550E"/>
    <w:rsid w:val="007D57EE"/>
    <w:rsid w:val="007E04C3"/>
    <w:rsid w:val="007E09D2"/>
    <w:rsid w:val="007F1BFB"/>
    <w:rsid w:val="007F4CEB"/>
    <w:rsid w:val="007F52C7"/>
    <w:rsid w:val="007F6561"/>
    <w:rsid w:val="00800E47"/>
    <w:rsid w:val="008028E2"/>
    <w:rsid w:val="008071C2"/>
    <w:rsid w:val="00814E3F"/>
    <w:rsid w:val="00821477"/>
    <w:rsid w:val="00822CA4"/>
    <w:rsid w:val="00825E61"/>
    <w:rsid w:val="00831173"/>
    <w:rsid w:val="00833345"/>
    <w:rsid w:val="00833F99"/>
    <w:rsid w:val="00835573"/>
    <w:rsid w:val="00835FDA"/>
    <w:rsid w:val="00837F65"/>
    <w:rsid w:val="008413AD"/>
    <w:rsid w:val="00845099"/>
    <w:rsid w:val="00846340"/>
    <w:rsid w:val="00846EC1"/>
    <w:rsid w:val="008518C7"/>
    <w:rsid w:val="0085399F"/>
    <w:rsid w:val="008641A9"/>
    <w:rsid w:val="008642BA"/>
    <w:rsid w:val="00865882"/>
    <w:rsid w:val="00865C6D"/>
    <w:rsid w:val="00865D6F"/>
    <w:rsid w:val="008705B1"/>
    <w:rsid w:val="0087080E"/>
    <w:rsid w:val="00870FB0"/>
    <w:rsid w:val="00874C64"/>
    <w:rsid w:val="0088144B"/>
    <w:rsid w:val="0088477F"/>
    <w:rsid w:val="00884F25"/>
    <w:rsid w:val="008857C7"/>
    <w:rsid w:val="00890208"/>
    <w:rsid w:val="008906FE"/>
    <w:rsid w:val="008916BE"/>
    <w:rsid w:val="008934FD"/>
    <w:rsid w:val="008966C9"/>
    <w:rsid w:val="008B10F8"/>
    <w:rsid w:val="008B3ACB"/>
    <w:rsid w:val="008B49AE"/>
    <w:rsid w:val="008B6412"/>
    <w:rsid w:val="008B7485"/>
    <w:rsid w:val="008C309C"/>
    <w:rsid w:val="008C3B11"/>
    <w:rsid w:val="008D10DE"/>
    <w:rsid w:val="008D16EF"/>
    <w:rsid w:val="008D19B6"/>
    <w:rsid w:val="008D3506"/>
    <w:rsid w:val="008E04ED"/>
    <w:rsid w:val="008E0E61"/>
    <w:rsid w:val="008E226A"/>
    <w:rsid w:val="008F0E65"/>
    <w:rsid w:val="008F1F3E"/>
    <w:rsid w:val="008F2A2F"/>
    <w:rsid w:val="008F40FE"/>
    <w:rsid w:val="008F50F7"/>
    <w:rsid w:val="00907394"/>
    <w:rsid w:val="00907FB4"/>
    <w:rsid w:val="009102CB"/>
    <w:rsid w:val="00912FD2"/>
    <w:rsid w:val="00913DFB"/>
    <w:rsid w:val="00914E26"/>
    <w:rsid w:val="00915A9B"/>
    <w:rsid w:val="00922AB1"/>
    <w:rsid w:val="00922EB8"/>
    <w:rsid w:val="00922FAE"/>
    <w:rsid w:val="00927BF8"/>
    <w:rsid w:val="00931182"/>
    <w:rsid w:val="009334D1"/>
    <w:rsid w:val="00934AFC"/>
    <w:rsid w:val="00936DB3"/>
    <w:rsid w:val="0094093E"/>
    <w:rsid w:val="00943E25"/>
    <w:rsid w:val="009453C8"/>
    <w:rsid w:val="009454F3"/>
    <w:rsid w:val="009507BA"/>
    <w:rsid w:val="00950836"/>
    <w:rsid w:val="00950C47"/>
    <w:rsid w:val="009513E1"/>
    <w:rsid w:val="00956E17"/>
    <w:rsid w:val="00957985"/>
    <w:rsid w:val="00963120"/>
    <w:rsid w:val="00963340"/>
    <w:rsid w:val="00963D32"/>
    <w:rsid w:val="009645F6"/>
    <w:rsid w:val="00964A4A"/>
    <w:rsid w:val="00965735"/>
    <w:rsid w:val="00967BDD"/>
    <w:rsid w:val="00973AEC"/>
    <w:rsid w:val="00974251"/>
    <w:rsid w:val="00981D02"/>
    <w:rsid w:val="009847BF"/>
    <w:rsid w:val="00985011"/>
    <w:rsid w:val="00990E10"/>
    <w:rsid w:val="00993222"/>
    <w:rsid w:val="00993921"/>
    <w:rsid w:val="009A5011"/>
    <w:rsid w:val="009A69EB"/>
    <w:rsid w:val="009B5402"/>
    <w:rsid w:val="009C15AF"/>
    <w:rsid w:val="009D2705"/>
    <w:rsid w:val="009D3D93"/>
    <w:rsid w:val="009E03E7"/>
    <w:rsid w:val="009E1082"/>
    <w:rsid w:val="009E28B5"/>
    <w:rsid w:val="009E2CCF"/>
    <w:rsid w:val="009E4031"/>
    <w:rsid w:val="009F02CA"/>
    <w:rsid w:val="009F24A8"/>
    <w:rsid w:val="009F29AC"/>
    <w:rsid w:val="009F2AF2"/>
    <w:rsid w:val="00A051C9"/>
    <w:rsid w:val="00A06274"/>
    <w:rsid w:val="00A07AD6"/>
    <w:rsid w:val="00A10109"/>
    <w:rsid w:val="00A10622"/>
    <w:rsid w:val="00A1207A"/>
    <w:rsid w:val="00A14700"/>
    <w:rsid w:val="00A165A7"/>
    <w:rsid w:val="00A20044"/>
    <w:rsid w:val="00A20942"/>
    <w:rsid w:val="00A22F1C"/>
    <w:rsid w:val="00A26386"/>
    <w:rsid w:val="00A2664D"/>
    <w:rsid w:val="00A30641"/>
    <w:rsid w:val="00A341A5"/>
    <w:rsid w:val="00A40DB1"/>
    <w:rsid w:val="00A41A02"/>
    <w:rsid w:val="00A422E0"/>
    <w:rsid w:val="00A46D8A"/>
    <w:rsid w:val="00A51B9B"/>
    <w:rsid w:val="00A60F66"/>
    <w:rsid w:val="00A63B48"/>
    <w:rsid w:val="00A6454E"/>
    <w:rsid w:val="00A6752E"/>
    <w:rsid w:val="00A71CF2"/>
    <w:rsid w:val="00A74E2C"/>
    <w:rsid w:val="00A81BAA"/>
    <w:rsid w:val="00A87628"/>
    <w:rsid w:val="00A94878"/>
    <w:rsid w:val="00A97375"/>
    <w:rsid w:val="00A97622"/>
    <w:rsid w:val="00AA1EA9"/>
    <w:rsid w:val="00AA3588"/>
    <w:rsid w:val="00AA36EE"/>
    <w:rsid w:val="00AA4DD2"/>
    <w:rsid w:val="00AA5576"/>
    <w:rsid w:val="00AA582F"/>
    <w:rsid w:val="00AB377D"/>
    <w:rsid w:val="00AB7006"/>
    <w:rsid w:val="00AB70B2"/>
    <w:rsid w:val="00AC5507"/>
    <w:rsid w:val="00AD00A5"/>
    <w:rsid w:val="00AD6E57"/>
    <w:rsid w:val="00AE09B6"/>
    <w:rsid w:val="00AE7126"/>
    <w:rsid w:val="00AF1D8E"/>
    <w:rsid w:val="00AF28BA"/>
    <w:rsid w:val="00AF69C9"/>
    <w:rsid w:val="00B029AD"/>
    <w:rsid w:val="00B05E82"/>
    <w:rsid w:val="00B067B9"/>
    <w:rsid w:val="00B12A7D"/>
    <w:rsid w:val="00B12F73"/>
    <w:rsid w:val="00B139B4"/>
    <w:rsid w:val="00B1475F"/>
    <w:rsid w:val="00B151F8"/>
    <w:rsid w:val="00B156DC"/>
    <w:rsid w:val="00B2025A"/>
    <w:rsid w:val="00B2271A"/>
    <w:rsid w:val="00B2646E"/>
    <w:rsid w:val="00B32389"/>
    <w:rsid w:val="00B32528"/>
    <w:rsid w:val="00B33A07"/>
    <w:rsid w:val="00B3504A"/>
    <w:rsid w:val="00B35A51"/>
    <w:rsid w:val="00B427B6"/>
    <w:rsid w:val="00B43D5A"/>
    <w:rsid w:val="00B4520C"/>
    <w:rsid w:val="00B45DED"/>
    <w:rsid w:val="00B50792"/>
    <w:rsid w:val="00B51638"/>
    <w:rsid w:val="00B547D5"/>
    <w:rsid w:val="00B608B6"/>
    <w:rsid w:val="00B61155"/>
    <w:rsid w:val="00B62C9A"/>
    <w:rsid w:val="00B63104"/>
    <w:rsid w:val="00B65439"/>
    <w:rsid w:val="00B658C0"/>
    <w:rsid w:val="00B659EC"/>
    <w:rsid w:val="00B662E4"/>
    <w:rsid w:val="00B72B54"/>
    <w:rsid w:val="00B74EDD"/>
    <w:rsid w:val="00B7723D"/>
    <w:rsid w:val="00B8035C"/>
    <w:rsid w:val="00B825C3"/>
    <w:rsid w:val="00B87E2B"/>
    <w:rsid w:val="00B90ADB"/>
    <w:rsid w:val="00B93EF7"/>
    <w:rsid w:val="00B9513C"/>
    <w:rsid w:val="00BA1A4C"/>
    <w:rsid w:val="00BA6B2F"/>
    <w:rsid w:val="00BB0EB8"/>
    <w:rsid w:val="00BB1A6A"/>
    <w:rsid w:val="00BB223D"/>
    <w:rsid w:val="00BB380B"/>
    <w:rsid w:val="00BB4E71"/>
    <w:rsid w:val="00BB588C"/>
    <w:rsid w:val="00BC1BE6"/>
    <w:rsid w:val="00BC2EE9"/>
    <w:rsid w:val="00BD103E"/>
    <w:rsid w:val="00BD63AE"/>
    <w:rsid w:val="00BF1602"/>
    <w:rsid w:val="00BF24B4"/>
    <w:rsid w:val="00C0286D"/>
    <w:rsid w:val="00C02ABE"/>
    <w:rsid w:val="00C06831"/>
    <w:rsid w:val="00C17BD3"/>
    <w:rsid w:val="00C2203C"/>
    <w:rsid w:val="00C30988"/>
    <w:rsid w:val="00C37EBD"/>
    <w:rsid w:val="00C4196F"/>
    <w:rsid w:val="00C4470F"/>
    <w:rsid w:val="00C46912"/>
    <w:rsid w:val="00C50505"/>
    <w:rsid w:val="00C52411"/>
    <w:rsid w:val="00C57268"/>
    <w:rsid w:val="00C617E4"/>
    <w:rsid w:val="00C6451E"/>
    <w:rsid w:val="00C64537"/>
    <w:rsid w:val="00C64BDB"/>
    <w:rsid w:val="00C65FF9"/>
    <w:rsid w:val="00C67A44"/>
    <w:rsid w:val="00C71906"/>
    <w:rsid w:val="00C736A5"/>
    <w:rsid w:val="00C745EC"/>
    <w:rsid w:val="00C74F04"/>
    <w:rsid w:val="00C802A6"/>
    <w:rsid w:val="00C80D80"/>
    <w:rsid w:val="00C8143E"/>
    <w:rsid w:val="00C8318C"/>
    <w:rsid w:val="00C865F7"/>
    <w:rsid w:val="00C87D15"/>
    <w:rsid w:val="00C90E6F"/>
    <w:rsid w:val="00C91DA7"/>
    <w:rsid w:val="00C93196"/>
    <w:rsid w:val="00C93329"/>
    <w:rsid w:val="00C95595"/>
    <w:rsid w:val="00C961D3"/>
    <w:rsid w:val="00C962C0"/>
    <w:rsid w:val="00CA20E1"/>
    <w:rsid w:val="00CA6FBE"/>
    <w:rsid w:val="00CB2AD7"/>
    <w:rsid w:val="00CB6263"/>
    <w:rsid w:val="00CC30FC"/>
    <w:rsid w:val="00CC45FF"/>
    <w:rsid w:val="00CC6E05"/>
    <w:rsid w:val="00CD01EB"/>
    <w:rsid w:val="00CD0960"/>
    <w:rsid w:val="00CD24F0"/>
    <w:rsid w:val="00CD35F8"/>
    <w:rsid w:val="00CD36C7"/>
    <w:rsid w:val="00CD6534"/>
    <w:rsid w:val="00CE50F8"/>
    <w:rsid w:val="00CF0076"/>
    <w:rsid w:val="00CF080F"/>
    <w:rsid w:val="00CF08EB"/>
    <w:rsid w:val="00CF1530"/>
    <w:rsid w:val="00D0589B"/>
    <w:rsid w:val="00D059D5"/>
    <w:rsid w:val="00D1076F"/>
    <w:rsid w:val="00D10B43"/>
    <w:rsid w:val="00D12783"/>
    <w:rsid w:val="00D17B03"/>
    <w:rsid w:val="00D2045A"/>
    <w:rsid w:val="00D21926"/>
    <w:rsid w:val="00D22402"/>
    <w:rsid w:val="00D235F5"/>
    <w:rsid w:val="00D318C4"/>
    <w:rsid w:val="00D36925"/>
    <w:rsid w:val="00D45459"/>
    <w:rsid w:val="00D473FD"/>
    <w:rsid w:val="00D50B24"/>
    <w:rsid w:val="00D51ABE"/>
    <w:rsid w:val="00D52FE4"/>
    <w:rsid w:val="00D532D4"/>
    <w:rsid w:val="00D536A9"/>
    <w:rsid w:val="00D577A8"/>
    <w:rsid w:val="00D60DE7"/>
    <w:rsid w:val="00D60E14"/>
    <w:rsid w:val="00D614E5"/>
    <w:rsid w:val="00D63279"/>
    <w:rsid w:val="00D70B00"/>
    <w:rsid w:val="00D75476"/>
    <w:rsid w:val="00D8027B"/>
    <w:rsid w:val="00D81106"/>
    <w:rsid w:val="00D8515C"/>
    <w:rsid w:val="00D91168"/>
    <w:rsid w:val="00D9263E"/>
    <w:rsid w:val="00D95F0E"/>
    <w:rsid w:val="00D96FF2"/>
    <w:rsid w:val="00DA73E0"/>
    <w:rsid w:val="00DB1148"/>
    <w:rsid w:val="00DB120A"/>
    <w:rsid w:val="00DB158E"/>
    <w:rsid w:val="00DB5493"/>
    <w:rsid w:val="00DB5753"/>
    <w:rsid w:val="00DB73A1"/>
    <w:rsid w:val="00DC2079"/>
    <w:rsid w:val="00DC3163"/>
    <w:rsid w:val="00DD2005"/>
    <w:rsid w:val="00DD3032"/>
    <w:rsid w:val="00DD7A44"/>
    <w:rsid w:val="00DD7E69"/>
    <w:rsid w:val="00DE07D8"/>
    <w:rsid w:val="00DE1229"/>
    <w:rsid w:val="00DE1356"/>
    <w:rsid w:val="00DE1FAC"/>
    <w:rsid w:val="00DE6C80"/>
    <w:rsid w:val="00DF0D3B"/>
    <w:rsid w:val="00DF34C4"/>
    <w:rsid w:val="00DF4356"/>
    <w:rsid w:val="00DF73C8"/>
    <w:rsid w:val="00DF75AD"/>
    <w:rsid w:val="00E01B41"/>
    <w:rsid w:val="00E04609"/>
    <w:rsid w:val="00E04D0E"/>
    <w:rsid w:val="00E05EB4"/>
    <w:rsid w:val="00E15006"/>
    <w:rsid w:val="00E156E1"/>
    <w:rsid w:val="00E1587D"/>
    <w:rsid w:val="00E168D8"/>
    <w:rsid w:val="00E174E4"/>
    <w:rsid w:val="00E17C42"/>
    <w:rsid w:val="00E21214"/>
    <w:rsid w:val="00E245F8"/>
    <w:rsid w:val="00E24F19"/>
    <w:rsid w:val="00E25CE2"/>
    <w:rsid w:val="00E264C8"/>
    <w:rsid w:val="00E26A53"/>
    <w:rsid w:val="00E27333"/>
    <w:rsid w:val="00E31973"/>
    <w:rsid w:val="00E342C1"/>
    <w:rsid w:val="00E343B3"/>
    <w:rsid w:val="00E413DE"/>
    <w:rsid w:val="00E41F47"/>
    <w:rsid w:val="00E44214"/>
    <w:rsid w:val="00E4507D"/>
    <w:rsid w:val="00E45BC7"/>
    <w:rsid w:val="00E46187"/>
    <w:rsid w:val="00E50337"/>
    <w:rsid w:val="00E53263"/>
    <w:rsid w:val="00E559D4"/>
    <w:rsid w:val="00E57BC4"/>
    <w:rsid w:val="00E60904"/>
    <w:rsid w:val="00E6452A"/>
    <w:rsid w:val="00E64FF1"/>
    <w:rsid w:val="00E6581B"/>
    <w:rsid w:val="00E665A1"/>
    <w:rsid w:val="00E839C8"/>
    <w:rsid w:val="00E86FA1"/>
    <w:rsid w:val="00E879F1"/>
    <w:rsid w:val="00E90376"/>
    <w:rsid w:val="00E904BD"/>
    <w:rsid w:val="00E94767"/>
    <w:rsid w:val="00E95AB8"/>
    <w:rsid w:val="00E9785A"/>
    <w:rsid w:val="00E97B3A"/>
    <w:rsid w:val="00EA0DD1"/>
    <w:rsid w:val="00EA42E6"/>
    <w:rsid w:val="00EA60C7"/>
    <w:rsid w:val="00EA7BCD"/>
    <w:rsid w:val="00EA7CDC"/>
    <w:rsid w:val="00EB06BD"/>
    <w:rsid w:val="00EB0CD4"/>
    <w:rsid w:val="00EB1DED"/>
    <w:rsid w:val="00EB41DF"/>
    <w:rsid w:val="00EB5C86"/>
    <w:rsid w:val="00EC0D72"/>
    <w:rsid w:val="00EC403A"/>
    <w:rsid w:val="00ED6CE4"/>
    <w:rsid w:val="00EE3834"/>
    <w:rsid w:val="00EE579A"/>
    <w:rsid w:val="00EE5BB7"/>
    <w:rsid w:val="00EF108E"/>
    <w:rsid w:val="00EF1A24"/>
    <w:rsid w:val="00F03F22"/>
    <w:rsid w:val="00F05B79"/>
    <w:rsid w:val="00F11428"/>
    <w:rsid w:val="00F16F89"/>
    <w:rsid w:val="00F213DA"/>
    <w:rsid w:val="00F21821"/>
    <w:rsid w:val="00F22112"/>
    <w:rsid w:val="00F22232"/>
    <w:rsid w:val="00F267B8"/>
    <w:rsid w:val="00F279A0"/>
    <w:rsid w:val="00F319E7"/>
    <w:rsid w:val="00F3347F"/>
    <w:rsid w:val="00F4040A"/>
    <w:rsid w:val="00F41432"/>
    <w:rsid w:val="00F41456"/>
    <w:rsid w:val="00F56C50"/>
    <w:rsid w:val="00F57AE0"/>
    <w:rsid w:val="00F64430"/>
    <w:rsid w:val="00F72155"/>
    <w:rsid w:val="00F76CC6"/>
    <w:rsid w:val="00F775C2"/>
    <w:rsid w:val="00F86F1C"/>
    <w:rsid w:val="00F92463"/>
    <w:rsid w:val="00FA2BAE"/>
    <w:rsid w:val="00FA4E23"/>
    <w:rsid w:val="00FB3CA8"/>
    <w:rsid w:val="00FB502C"/>
    <w:rsid w:val="00FC4818"/>
    <w:rsid w:val="00FD059B"/>
    <w:rsid w:val="00FD070E"/>
    <w:rsid w:val="00FD0893"/>
    <w:rsid w:val="00FD0CA3"/>
    <w:rsid w:val="00FD1C5D"/>
    <w:rsid w:val="00FD20EB"/>
    <w:rsid w:val="00FD2B02"/>
    <w:rsid w:val="00FD7DB8"/>
    <w:rsid w:val="00FE398F"/>
    <w:rsid w:val="00FE4BE7"/>
    <w:rsid w:val="00FF0FA5"/>
    <w:rsid w:val="00FF4F24"/>
    <w:rsid w:val="00FF6FCA"/>
    <w:rsid w:val="00FF7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Heading2"/>
    <w:qFormat/>
    <w:pPr>
      <w:keepNext/>
      <w:numPr>
        <w:numId w:val="1"/>
      </w:numPr>
      <w:spacing w:before="360" w:after="120" w:line="480" w:lineRule="auto"/>
      <w:jc w:val="center"/>
      <w:outlineLvl w:val="0"/>
    </w:pPr>
    <w:rPr>
      <w:b/>
      <w:sz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link w:val="Heading4Char"/>
    <w:qFormat/>
    <w:pPr>
      <w:keepNext/>
      <w:outlineLvl w:val="3"/>
    </w:pPr>
    <w:rPr>
      <w:rFonts w:ascii="Arial" w:hAnsi="Arial"/>
      <w:b/>
      <w:bCs/>
      <w:snapToGrid w:val="0"/>
      <w:sz w:val="24"/>
    </w:rPr>
  </w:style>
  <w:style w:type="paragraph" w:styleId="Heading5">
    <w:name w:val="heading 5"/>
    <w:basedOn w:val="Normal"/>
    <w:next w:val="Normal"/>
    <w:qFormat/>
    <w:pPr>
      <w:keepNext/>
      <w:outlineLvl w:val="4"/>
    </w:pPr>
    <w:rPr>
      <w:rFonts w:ascii="Arial" w:hAnsi="Arial" w:cs="Arial"/>
      <w:sz w:val="24"/>
    </w:rPr>
  </w:style>
  <w:style w:type="paragraph" w:styleId="Heading6">
    <w:name w:val="heading 6"/>
    <w:basedOn w:val="Normal"/>
    <w:next w:val="Normal"/>
    <w:qFormat/>
    <w:pPr>
      <w:keepNext/>
      <w:jc w:val="both"/>
      <w:outlineLvl w:val="5"/>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LouiseMaxfield">
    <w:name w:val="Louise Maxfield"/>
    <w:rPr>
      <w:rFonts w:ascii="Arial" w:hAnsi="Arial" w:cs="Arial"/>
      <w:color w:val="000080"/>
      <w:sz w:val="20"/>
    </w:rPr>
  </w:style>
  <w:style w:type="character" w:customStyle="1" w:styleId="emailstyle23">
    <w:name w:val="emailstyle23"/>
    <w:rPr>
      <w:rFonts w:ascii="Arial" w:hAnsi="Arial" w:cs="Arial"/>
      <w:color w:val="003300"/>
      <w:sz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lang w:val="en-US"/>
    </w:rPr>
  </w:style>
  <w:style w:type="paragraph" w:customStyle="1" w:styleId="termpaper">
    <w:name w:val="termpaper"/>
    <w:basedOn w:val="Normal"/>
    <w:pPr>
      <w:spacing w:line="480" w:lineRule="auto"/>
    </w:pPr>
    <w:rPr>
      <w:rFonts w:eastAsia="Batang"/>
      <w:sz w:val="22"/>
      <w:lang w:val="en-US" w:eastAsia="ko-KR"/>
    </w:rPr>
  </w:style>
  <w:style w:type="paragraph" w:styleId="Title">
    <w:name w:val="Title"/>
    <w:basedOn w:val="Normal"/>
    <w:qFormat/>
    <w:pPr>
      <w:jc w:val="center"/>
    </w:pPr>
    <w:rPr>
      <w:b/>
      <w:snapToGrid w:val="0"/>
      <w:sz w:val="24"/>
    </w:rPr>
  </w:style>
  <w:style w:type="character" w:customStyle="1" w:styleId="Editor">
    <w:name w:val="Editor"/>
    <w:semiHidden/>
    <w:rPr>
      <w:rFonts w:ascii="Arial" w:hAnsi="Arial" w:cs="Arial"/>
      <w:color w:val="333399"/>
      <w:sz w:val="20"/>
    </w:rPr>
  </w:style>
  <w:style w:type="paragraph" w:styleId="NoSpacing">
    <w:name w:val="No Spacing"/>
    <w:uiPriority w:val="1"/>
    <w:qFormat/>
    <w:rsid w:val="00BC1BE6"/>
    <w:rPr>
      <w:rFonts w:ascii="Calibri" w:eastAsia="Calibri" w:hAnsi="Calibri"/>
      <w:sz w:val="22"/>
      <w:szCs w:val="22"/>
      <w:lang w:val="en-US" w:eastAsia="en-US"/>
    </w:rPr>
  </w:style>
  <w:style w:type="character" w:styleId="Strong">
    <w:name w:val="Strong"/>
    <w:uiPriority w:val="22"/>
    <w:qFormat/>
    <w:rsid w:val="005B51DF"/>
    <w:rPr>
      <w:b/>
      <w:bCs/>
    </w:rPr>
  </w:style>
  <w:style w:type="character" w:customStyle="1" w:styleId="HTMLPreformattedChar">
    <w:name w:val="HTML Preformatted Char"/>
    <w:link w:val="HTMLPreformatted"/>
    <w:uiPriority w:val="99"/>
    <w:semiHidden/>
    <w:rsid w:val="00B32528"/>
    <w:rPr>
      <w:rFonts w:ascii="Arial Unicode MS" w:eastAsia="Courier New" w:hAnsi="Arial Unicode MS" w:cs="Courier New"/>
    </w:rPr>
  </w:style>
  <w:style w:type="paragraph" w:styleId="PlainText">
    <w:name w:val="Plain Text"/>
    <w:basedOn w:val="Normal"/>
    <w:link w:val="PlainTextChar"/>
    <w:rsid w:val="00B12A7D"/>
    <w:rPr>
      <w:rFonts w:ascii="Courier New" w:hAnsi="Courier New" w:cs="Courier New"/>
    </w:rPr>
  </w:style>
  <w:style w:type="character" w:customStyle="1" w:styleId="PlainTextChar">
    <w:name w:val="Plain Text Char"/>
    <w:link w:val="PlainText"/>
    <w:rsid w:val="00B12A7D"/>
    <w:rPr>
      <w:rFonts w:ascii="Courier New" w:hAnsi="Courier New" w:cs="Courier New"/>
      <w:lang w:val="en-GB"/>
    </w:rPr>
  </w:style>
  <w:style w:type="paragraph" w:styleId="BodyText">
    <w:name w:val="Body Text"/>
    <w:basedOn w:val="Normal"/>
    <w:link w:val="BodyTextChar"/>
    <w:unhideWhenUsed/>
    <w:rsid w:val="00137909"/>
    <w:pPr>
      <w:spacing w:line="480" w:lineRule="auto"/>
      <w:jc w:val="center"/>
    </w:pPr>
    <w:rPr>
      <w:sz w:val="24"/>
      <w:szCs w:val="24"/>
      <w:lang w:eastAsia="zh-HK"/>
    </w:rPr>
  </w:style>
  <w:style w:type="character" w:customStyle="1" w:styleId="BodyTextChar">
    <w:name w:val="Body Text Char"/>
    <w:link w:val="BodyText"/>
    <w:rsid w:val="00137909"/>
    <w:rPr>
      <w:sz w:val="24"/>
      <w:szCs w:val="24"/>
      <w:lang w:val="en-GB" w:eastAsia="zh-HK"/>
    </w:rPr>
  </w:style>
  <w:style w:type="character" w:customStyle="1" w:styleId="apple-converted-space">
    <w:name w:val="apple-converted-space"/>
    <w:basedOn w:val="DefaultParagraphFont"/>
    <w:rsid w:val="00377199"/>
  </w:style>
  <w:style w:type="paragraph" w:customStyle="1" w:styleId="Default">
    <w:name w:val="Default"/>
    <w:rsid w:val="001E5428"/>
    <w:pPr>
      <w:tabs>
        <w:tab w:val="left" w:pos="709"/>
      </w:tabs>
      <w:suppressAutoHyphens/>
      <w:spacing w:after="200" w:line="276" w:lineRule="auto"/>
    </w:pPr>
    <w:rPr>
      <w:sz w:val="24"/>
      <w:szCs w:val="24"/>
      <w:lang w:val="en-US" w:eastAsia="en-US"/>
    </w:rPr>
  </w:style>
  <w:style w:type="paragraph" w:customStyle="1" w:styleId="StyleRight05">
    <w:name w:val="Style Right:  0.5&quot;"/>
    <w:basedOn w:val="Normal"/>
    <w:rsid w:val="00943E25"/>
    <w:pPr>
      <w:tabs>
        <w:tab w:val="right" w:pos="8640"/>
      </w:tabs>
      <w:spacing w:line="480" w:lineRule="auto"/>
      <w:ind w:right="720"/>
    </w:pPr>
    <w:rPr>
      <w:rFonts w:ascii="Garamond" w:eastAsia="Batang" w:hAnsi="Garamond"/>
      <w:sz w:val="24"/>
      <w:szCs w:val="24"/>
      <w:lang w:val="en-US"/>
    </w:rPr>
  </w:style>
  <w:style w:type="paragraph" w:customStyle="1" w:styleId="Standard">
    <w:name w:val="Standard"/>
    <w:rsid w:val="00383C3E"/>
    <w:pPr>
      <w:suppressAutoHyphens/>
      <w:autoSpaceDN w:val="0"/>
      <w:textAlignment w:val="baseline"/>
    </w:pPr>
    <w:rPr>
      <w:color w:val="000000"/>
      <w:kern w:val="3"/>
      <w:sz w:val="24"/>
      <w:szCs w:val="24"/>
      <w:lang w:val="en-US" w:eastAsia="zh-CN" w:bidi="hi-IN"/>
    </w:rPr>
  </w:style>
  <w:style w:type="paragraph" w:customStyle="1" w:styleId="ReferenceEntry">
    <w:name w:val="Reference Entry"/>
    <w:basedOn w:val="Normal"/>
    <w:rsid w:val="008857C7"/>
    <w:pPr>
      <w:spacing w:line="560" w:lineRule="exact"/>
      <w:ind w:firstLine="720"/>
    </w:pPr>
    <w:rPr>
      <w:rFonts w:ascii="Book Antiqua" w:hAnsi="Book Antiqua"/>
      <w:sz w:val="24"/>
      <w:lang w:val="en-US"/>
    </w:rPr>
  </w:style>
  <w:style w:type="character" w:customStyle="1" w:styleId="HeaderChar">
    <w:name w:val="Header Char"/>
    <w:link w:val="Header"/>
    <w:uiPriority w:val="99"/>
    <w:semiHidden/>
    <w:rsid w:val="00965735"/>
    <w:rPr>
      <w:lang w:val="en-GB"/>
    </w:rPr>
  </w:style>
  <w:style w:type="paragraph" w:customStyle="1" w:styleId="Style5">
    <w:name w:val="Style5"/>
    <w:basedOn w:val="Normal"/>
    <w:rsid w:val="0074275B"/>
    <w:pPr>
      <w:widowControl w:val="0"/>
      <w:autoSpaceDE w:val="0"/>
      <w:autoSpaceDN w:val="0"/>
      <w:adjustRightInd w:val="0"/>
      <w:spacing w:line="324" w:lineRule="exact"/>
      <w:jc w:val="both"/>
    </w:pPr>
    <w:rPr>
      <w:rFonts w:ascii="Arial" w:hAnsi="Arial" w:cs="Arial"/>
      <w:sz w:val="24"/>
      <w:szCs w:val="24"/>
      <w:lang w:val="en-US"/>
    </w:rPr>
  </w:style>
  <w:style w:type="character" w:customStyle="1" w:styleId="FontStyle46">
    <w:name w:val="Font Style46"/>
    <w:rsid w:val="0074275B"/>
    <w:rPr>
      <w:rFonts w:ascii="Arial" w:hAnsi="Arial" w:cs="Arial"/>
      <w:b/>
      <w:bCs/>
      <w:sz w:val="26"/>
      <w:szCs w:val="26"/>
    </w:rPr>
  </w:style>
  <w:style w:type="character" w:styleId="HTMLTypewriter">
    <w:name w:val="HTML Typewriter"/>
    <w:uiPriority w:val="99"/>
    <w:unhideWhenUsed/>
    <w:rsid w:val="00590196"/>
    <w:rPr>
      <w:rFonts w:ascii="MS Gothic" w:eastAsia="MS Gothic" w:hAnsi="MS Gothic" w:cs="MS Gothic"/>
      <w:sz w:val="24"/>
      <w:szCs w:val="24"/>
    </w:rPr>
  </w:style>
  <w:style w:type="paragraph" w:customStyle="1" w:styleId="APA">
    <w:name w:val="APA"/>
    <w:basedOn w:val="BodyText"/>
    <w:rsid w:val="005F6DBE"/>
    <w:pPr>
      <w:ind w:firstLine="720"/>
      <w:jc w:val="left"/>
    </w:pPr>
    <w:rPr>
      <w:lang w:val="en-US" w:eastAsia="en-US"/>
    </w:rPr>
  </w:style>
  <w:style w:type="paragraph" w:styleId="NormalWeb">
    <w:name w:val="Normal (Web)"/>
    <w:basedOn w:val="Normal"/>
    <w:uiPriority w:val="99"/>
    <w:unhideWhenUsed/>
    <w:rsid w:val="000A22D9"/>
    <w:pPr>
      <w:spacing w:before="100" w:beforeAutospacing="1" w:after="100" w:afterAutospacing="1"/>
    </w:pPr>
    <w:rPr>
      <w:sz w:val="24"/>
      <w:szCs w:val="24"/>
      <w:lang w:eastAsia="en-GB"/>
    </w:rPr>
  </w:style>
  <w:style w:type="paragraph" w:customStyle="1" w:styleId="Listecouleur-Accent11">
    <w:name w:val="Liste couleur - Accent 11"/>
    <w:basedOn w:val="Normal"/>
    <w:rsid w:val="009C15AF"/>
    <w:pPr>
      <w:spacing w:after="200" w:line="276" w:lineRule="auto"/>
      <w:ind w:left="720"/>
    </w:pPr>
    <w:rPr>
      <w:rFonts w:ascii="Calibri" w:hAnsi="Calibri"/>
      <w:sz w:val="22"/>
      <w:lang w:val="fr-FR" w:eastAsia="fr-FR"/>
    </w:rPr>
  </w:style>
  <w:style w:type="character" w:customStyle="1" w:styleId="Heading4Char">
    <w:name w:val="Heading 4 Char"/>
    <w:basedOn w:val="DefaultParagraphFont"/>
    <w:link w:val="Heading4"/>
    <w:rsid w:val="00337550"/>
    <w:rPr>
      <w:rFonts w:ascii="Arial" w:hAnsi="Arial"/>
      <w:b/>
      <w:bCs/>
      <w:snapToGrid w:val="0"/>
      <w:sz w:val="24"/>
      <w:lang w:val="en-GB" w:eastAsia="en-US"/>
    </w:rPr>
  </w:style>
  <w:style w:type="paragraph" w:customStyle="1" w:styleId="APAHeadingCenter">
    <w:name w:val="APA Heading Center"/>
    <w:basedOn w:val="APA"/>
    <w:next w:val="APA"/>
    <w:rsid w:val="00964A4A"/>
    <w:pPr>
      <w:overflowPunct w:val="0"/>
      <w:autoSpaceDE w:val="0"/>
      <w:autoSpaceDN w:val="0"/>
      <w:adjustRightInd w:val="0"/>
      <w:ind w:firstLine="0"/>
      <w:jc w:val="center"/>
    </w:pPr>
    <w:rPr>
      <w:szCs w:val="20"/>
    </w:rPr>
  </w:style>
  <w:style w:type="paragraph" w:styleId="ListParagraph">
    <w:name w:val="List Paragraph"/>
    <w:basedOn w:val="Normal"/>
    <w:uiPriority w:val="34"/>
    <w:qFormat/>
    <w:rsid w:val="00A30641"/>
    <w:pPr>
      <w:ind w:left="720"/>
      <w:contextualSpacing/>
    </w:pPr>
  </w:style>
  <w:style w:type="character" w:styleId="Hyperlink">
    <w:name w:val="Hyperlink"/>
    <w:uiPriority w:val="99"/>
    <w:rsid w:val="004D0436"/>
    <w:rPr>
      <w:color w:val="0000FF"/>
      <w:u w:val="single"/>
    </w:rPr>
  </w:style>
  <w:style w:type="paragraph" w:styleId="BalloonText">
    <w:name w:val="Balloon Text"/>
    <w:basedOn w:val="Normal"/>
    <w:link w:val="BalloonTextChar"/>
    <w:uiPriority w:val="99"/>
    <w:semiHidden/>
    <w:unhideWhenUsed/>
    <w:rsid w:val="004D0436"/>
    <w:rPr>
      <w:rFonts w:ascii="Tahoma" w:hAnsi="Tahoma" w:cs="Tahoma"/>
      <w:sz w:val="16"/>
      <w:szCs w:val="16"/>
    </w:rPr>
  </w:style>
  <w:style w:type="character" w:customStyle="1" w:styleId="BalloonTextChar">
    <w:name w:val="Balloon Text Char"/>
    <w:basedOn w:val="DefaultParagraphFont"/>
    <w:link w:val="BalloonText"/>
    <w:uiPriority w:val="99"/>
    <w:semiHidden/>
    <w:rsid w:val="004D0436"/>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4A7DF1"/>
    <w:rPr>
      <w:color w:val="800080" w:themeColor="followedHyperlink"/>
      <w:u w:val="single"/>
    </w:rPr>
  </w:style>
  <w:style w:type="character" w:customStyle="1" w:styleId="pagesnum">
    <w:name w:val="pagesnum"/>
    <w:basedOn w:val="DefaultParagraphFont"/>
    <w:rsid w:val="003E0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Heading2"/>
    <w:qFormat/>
    <w:pPr>
      <w:keepNext/>
      <w:numPr>
        <w:numId w:val="1"/>
      </w:numPr>
      <w:spacing w:before="360" w:after="120" w:line="480" w:lineRule="auto"/>
      <w:jc w:val="center"/>
      <w:outlineLvl w:val="0"/>
    </w:pPr>
    <w:rPr>
      <w:b/>
      <w:sz w:val="32"/>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link w:val="Heading4Char"/>
    <w:qFormat/>
    <w:pPr>
      <w:keepNext/>
      <w:outlineLvl w:val="3"/>
    </w:pPr>
    <w:rPr>
      <w:rFonts w:ascii="Arial" w:hAnsi="Arial"/>
      <w:b/>
      <w:bCs/>
      <w:snapToGrid w:val="0"/>
      <w:sz w:val="24"/>
    </w:rPr>
  </w:style>
  <w:style w:type="paragraph" w:styleId="Heading5">
    <w:name w:val="heading 5"/>
    <w:basedOn w:val="Normal"/>
    <w:next w:val="Normal"/>
    <w:qFormat/>
    <w:pPr>
      <w:keepNext/>
      <w:outlineLvl w:val="4"/>
    </w:pPr>
    <w:rPr>
      <w:rFonts w:ascii="Arial" w:hAnsi="Arial" w:cs="Arial"/>
      <w:sz w:val="24"/>
    </w:rPr>
  </w:style>
  <w:style w:type="paragraph" w:styleId="Heading6">
    <w:name w:val="heading 6"/>
    <w:basedOn w:val="Normal"/>
    <w:next w:val="Normal"/>
    <w:qFormat/>
    <w:pPr>
      <w:keepNext/>
      <w:jc w:val="both"/>
      <w:outlineLvl w:val="5"/>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LouiseMaxfield">
    <w:name w:val="Louise Maxfield"/>
    <w:rPr>
      <w:rFonts w:ascii="Arial" w:hAnsi="Arial" w:cs="Arial"/>
      <w:color w:val="000080"/>
      <w:sz w:val="20"/>
    </w:rPr>
  </w:style>
  <w:style w:type="character" w:customStyle="1" w:styleId="emailstyle23">
    <w:name w:val="emailstyle23"/>
    <w:rPr>
      <w:rFonts w:ascii="Arial" w:hAnsi="Arial" w:cs="Arial"/>
      <w:color w:val="003300"/>
      <w:sz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lang w:val="en-US"/>
    </w:rPr>
  </w:style>
  <w:style w:type="paragraph" w:customStyle="1" w:styleId="termpaper">
    <w:name w:val="termpaper"/>
    <w:basedOn w:val="Normal"/>
    <w:pPr>
      <w:spacing w:line="480" w:lineRule="auto"/>
    </w:pPr>
    <w:rPr>
      <w:rFonts w:eastAsia="Batang"/>
      <w:sz w:val="22"/>
      <w:lang w:val="en-US" w:eastAsia="ko-KR"/>
    </w:rPr>
  </w:style>
  <w:style w:type="paragraph" w:styleId="Title">
    <w:name w:val="Title"/>
    <w:basedOn w:val="Normal"/>
    <w:qFormat/>
    <w:pPr>
      <w:jc w:val="center"/>
    </w:pPr>
    <w:rPr>
      <w:b/>
      <w:snapToGrid w:val="0"/>
      <w:sz w:val="24"/>
    </w:rPr>
  </w:style>
  <w:style w:type="character" w:customStyle="1" w:styleId="Editor">
    <w:name w:val="Editor"/>
    <w:semiHidden/>
    <w:rPr>
      <w:rFonts w:ascii="Arial" w:hAnsi="Arial" w:cs="Arial"/>
      <w:color w:val="333399"/>
      <w:sz w:val="20"/>
    </w:rPr>
  </w:style>
  <w:style w:type="paragraph" w:styleId="NoSpacing">
    <w:name w:val="No Spacing"/>
    <w:uiPriority w:val="1"/>
    <w:qFormat/>
    <w:rsid w:val="00BC1BE6"/>
    <w:rPr>
      <w:rFonts w:ascii="Calibri" w:eastAsia="Calibri" w:hAnsi="Calibri"/>
      <w:sz w:val="22"/>
      <w:szCs w:val="22"/>
      <w:lang w:val="en-US" w:eastAsia="en-US"/>
    </w:rPr>
  </w:style>
  <w:style w:type="character" w:styleId="Strong">
    <w:name w:val="Strong"/>
    <w:uiPriority w:val="22"/>
    <w:qFormat/>
    <w:rsid w:val="005B51DF"/>
    <w:rPr>
      <w:b/>
      <w:bCs/>
    </w:rPr>
  </w:style>
  <w:style w:type="character" w:customStyle="1" w:styleId="HTMLPreformattedChar">
    <w:name w:val="HTML Preformatted Char"/>
    <w:link w:val="HTMLPreformatted"/>
    <w:uiPriority w:val="99"/>
    <w:semiHidden/>
    <w:rsid w:val="00B32528"/>
    <w:rPr>
      <w:rFonts w:ascii="Arial Unicode MS" w:eastAsia="Courier New" w:hAnsi="Arial Unicode MS" w:cs="Courier New"/>
    </w:rPr>
  </w:style>
  <w:style w:type="paragraph" w:styleId="PlainText">
    <w:name w:val="Plain Text"/>
    <w:basedOn w:val="Normal"/>
    <w:link w:val="PlainTextChar"/>
    <w:rsid w:val="00B12A7D"/>
    <w:rPr>
      <w:rFonts w:ascii="Courier New" w:hAnsi="Courier New" w:cs="Courier New"/>
    </w:rPr>
  </w:style>
  <w:style w:type="character" w:customStyle="1" w:styleId="PlainTextChar">
    <w:name w:val="Plain Text Char"/>
    <w:link w:val="PlainText"/>
    <w:rsid w:val="00B12A7D"/>
    <w:rPr>
      <w:rFonts w:ascii="Courier New" w:hAnsi="Courier New" w:cs="Courier New"/>
      <w:lang w:val="en-GB"/>
    </w:rPr>
  </w:style>
  <w:style w:type="paragraph" w:styleId="BodyText">
    <w:name w:val="Body Text"/>
    <w:basedOn w:val="Normal"/>
    <w:link w:val="BodyTextChar"/>
    <w:unhideWhenUsed/>
    <w:rsid w:val="00137909"/>
    <w:pPr>
      <w:spacing w:line="480" w:lineRule="auto"/>
      <w:jc w:val="center"/>
    </w:pPr>
    <w:rPr>
      <w:sz w:val="24"/>
      <w:szCs w:val="24"/>
      <w:lang w:eastAsia="zh-HK"/>
    </w:rPr>
  </w:style>
  <w:style w:type="character" w:customStyle="1" w:styleId="BodyTextChar">
    <w:name w:val="Body Text Char"/>
    <w:link w:val="BodyText"/>
    <w:rsid w:val="00137909"/>
    <w:rPr>
      <w:sz w:val="24"/>
      <w:szCs w:val="24"/>
      <w:lang w:val="en-GB" w:eastAsia="zh-HK"/>
    </w:rPr>
  </w:style>
  <w:style w:type="character" w:customStyle="1" w:styleId="apple-converted-space">
    <w:name w:val="apple-converted-space"/>
    <w:basedOn w:val="DefaultParagraphFont"/>
    <w:rsid w:val="00377199"/>
  </w:style>
  <w:style w:type="paragraph" w:customStyle="1" w:styleId="Default">
    <w:name w:val="Default"/>
    <w:rsid w:val="001E5428"/>
    <w:pPr>
      <w:tabs>
        <w:tab w:val="left" w:pos="709"/>
      </w:tabs>
      <w:suppressAutoHyphens/>
      <w:spacing w:after="200" w:line="276" w:lineRule="auto"/>
    </w:pPr>
    <w:rPr>
      <w:sz w:val="24"/>
      <w:szCs w:val="24"/>
      <w:lang w:val="en-US" w:eastAsia="en-US"/>
    </w:rPr>
  </w:style>
  <w:style w:type="paragraph" w:customStyle="1" w:styleId="StyleRight05">
    <w:name w:val="Style Right:  0.5&quot;"/>
    <w:basedOn w:val="Normal"/>
    <w:rsid w:val="00943E25"/>
    <w:pPr>
      <w:tabs>
        <w:tab w:val="right" w:pos="8640"/>
      </w:tabs>
      <w:spacing w:line="480" w:lineRule="auto"/>
      <w:ind w:right="720"/>
    </w:pPr>
    <w:rPr>
      <w:rFonts w:ascii="Garamond" w:eastAsia="Batang" w:hAnsi="Garamond"/>
      <w:sz w:val="24"/>
      <w:szCs w:val="24"/>
      <w:lang w:val="en-US"/>
    </w:rPr>
  </w:style>
  <w:style w:type="paragraph" w:customStyle="1" w:styleId="Standard">
    <w:name w:val="Standard"/>
    <w:rsid w:val="00383C3E"/>
    <w:pPr>
      <w:suppressAutoHyphens/>
      <w:autoSpaceDN w:val="0"/>
      <w:textAlignment w:val="baseline"/>
    </w:pPr>
    <w:rPr>
      <w:color w:val="000000"/>
      <w:kern w:val="3"/>
      <w:sz w:val="24"/>
      <w:szCs w:val="24"/>
      <w:lang w:val="en-US" w:eastAsia="zh-CN" w:bidi="hi-IN"/>
    </w:rPr>
  </w:style>
  <w:style w:type="paragraph" w:customStyle="1" w:styleId="ReferenceEntry">
    <w:name w:val="Reference Entry"/>
    <w:basedOn w:val="Normal"/>
    <w:rsid w:val="008857C7"/>
    <w:pPr>
      <w:spacing w:line="560" w:lineRule="exact"/>
      <w:ind w:firstLine="720"/>
    </w:pPr>
    <w:rPr>
      <w:rFonts w:ascii="Book Antiqua" w:hAnsi="Book Antiqua"/>
      <w:sz w:val="24"/>
      <w:lang w:val="en-US"/>
    </w:rPr>
  </w:style>
  <w:style w:type="character" w:customStyle="1" w:styleId="HeaderChar">
    <w:name w:val="Header Char"/>
    <w:link w:val="Header"/>
    <w:uiPriority w:val="99"/>
    <w:semiHidden/>
    <w:rsid w:val="00965735"/>
    <w:rPr>
      <w:lang w:val="en-GB"/>
    </w:rPr>
  </w:style>
  <w:style w:type="paragraph" w:customStyle="1" w:styleId="Style5">
    <w:name w:val="Style5"/>
    <w:basedOn w:val="Normal"/>
    <w:rsid w:val="0074275B"/>
    <w:pPr>
      <w:widowControl w:val="0"/>
      <w:autoSpaceDE w:val="0"/>
      <w:autoSpaceDN w:val="0"/>
      <w:adjustRightInd w:val="0"/>
      <w:spacing w:line="324" w:lineRule="exact"/>
      <w:jc w:val="both"/>
    </w:pPr>
    <w:rPr>
      <w:rFonts w:ascii="Arial" w:hAnsi="Arial" w:cs="Arial"/>
      <w:sz w:val="24"/>
      <w:szCs w:val="24"/>
      <w:lang w:val="en-US"/>
    </w:rPr>
  </w:style>
  <w:style w:type="character" w:customStyle="1" w:styleId="FontStyle46">
    <w:name w:val="Font Style46"/>
    <w:rsid w:val="0074275B"/>
    <w:rPr>
      <w:rFonts w:ascii="Arial" w:hAnsi="Arial" w:cs="Arial"/>
      <w:b/>
      <w:bCs/>
      <w:sz w:val="26"/>
      <w:szCs w:val="26"/>
    </w:rPr>
  </w:style>
  <w:style w:type="character" w:styleId="HTMLTypewriter">
    <w:name w:val="HTML Typewriter"/>
    <w:uiPriority w:val="99"/>
    <w:unhideWhenUsed/>
    <w:rsid w:val="00590196"/>
    <w:rPr>
      <w:rFonts w:ascii="MS Gothic" w:eastAsia="MS Gothic" w:hAnsi="MS Gothic" w:cs="MS Gothic"/>
      <w:sz w:val="24"/>
      <w:szCs w:val="24"/>
    </w:rPr>
  </w:style>
  <w:style w:type="paragraph" w:customStyle="1" w:styleId="APA">
    <w:name w:val="APA"/>
    <w:basedOn w:val="BodyText"/>
    <w:rsid w:val="005F6DBE"/>
    <w:pPr>
      <w:ind w:firstLine="720"/>
      <w:jc w:val="left"/>
    </w:pPr>
    <w:rPr>
      <w:lang w:val="en-US" w:eastAsia="en-US"/>
    </w:rPr>
  </w:style>
  <w:style w:type="paragraph" w:styleId="NormalWeb">
    <w:name w:val="Normal (Web)"/>
    <w:basedOn w:val="Normal"/>
    <w:uiPriority w:val="99"/>
    <w:unhideWhenUsed/>
    <w:rsid w:val="000A22D9"/>
    <w:pPr>
      <w:spacing w:before="100" w:beforeAutospacing="1" w:after="100" w:afterAutospacing="1"/>
    </w:pPr>
    <w:rPr>
      <w:sz w:val="24"/>
      <w:szCs w:val="24"/>
      <w:lang w:eastAsia="en-GB"/>
    </w:rPr>
  </w:style>
  <w:style w:type="paragraph" w:customStyle="1" w:styleId="Listecouleur-Accent11">
    <w:name w:val="Liste couleur - Accent 11"/>
    <w:basedOn w:val="Normal"/>
    <w:rsid w:val="009C15AF"/>
    <w:pPr>
      <w:spacing w:after="200" w:line="276" w:lineRule="auto"/>
      <w:ind w:left="720"/>
    </w:pPr>
    <w:rPr>
      <w:rFonts w:ascii="Calibri" w:hAnsi="Calibri"/>
      <w:sz w:val="22"/>
      <w:lang w:val="fr-FR" w:eastAsia="fr-FR"/>
    </w:rPr>
  </w:style>
  <w:style w:type="character" w:customStyle="1" w:styleId="Heading4Char">
    <w:name w:val="Heading 4 Char"/>
    <w:basedOn w:val="DefaultParagraphFont"/>
    <w:link w:val="Heading4"/>
    <w:rsid w:val="00337550"/>
    <w:rPr>
      <w:rFonts w:ascii="Arial" w:hAnsi="Arial"/>
      <w:b/>
      <w:bCs/>
      <w:snapToGrid w:val="0"/>
      <w:sz w:val="24"/>
      <w:lang w:val="en-GB" w:eastAsia="en-US"/>
    </w:rPr>
  </w:style>
  <w:style w:type="paragraph" w:customStyle="1" w:styleId="APAHeadingCenter">
    <w:name w:val="APA Heading Center"/>
    <w:basedOn w:val="APA"/>
    <w:next w:val="APA"/>
    <w:rsid w:val="00964A4A"/>
    <w:pPr>
      <w:overflowPunct w:val="0"/>
      <w:autoSpaceDE w:val="0"/>
      <w:autoSpaceDN w:val="0"/>
      <w:adjustRightInd w:val="0"/>
      <w:ind w:firstLine="0"/>
      <w:jc w:val="center"/>
    </w:pPr>
    <w:rPr>
      <w:szCs w:val="20"/>
    </w:rPr>
  </w:style>
  <w:style w:type="paragraph" w:styleId="ListParagraph">
    <w:name w:val="List Paragraph"/>
    <w:basedOn w:val="Normal"/>
    <w:uiPriority w:val="34"/>
    <w:qFormat/>
    <w:rsid w:val="00A30641"/>
    <w:pPr>
      <w:ind w:left="720"/>
      <w:contextualSpacing/>
    </w:pPr>
  </w:style>
  <w:style w:type="character" w:styleId="Hyperlink">
    <w:name w:val="Hyperlink"/>
    <w:uiPriority w:val="99"/>
    <w:rsid w:val="004D0436"/>
    <w:rPr>
      <w:color w:val="0000FF"/>
      <w:u w:val="single"/>
    </w:rPr>
  </w:style>
  <w:style w:type="paragraph" w:styleId="BalloonText">
    <w:name w:val="Balloon Text"/>
    <w:basedOn w:val="Normal"/>
    <w:link w:val="BalloonTextChar"/>
    <w:uiPriority w:val="99"/>
    <w:semiHidden/>
    <w:unhideWhenUsed/>
    <w:rsid w:val="004D0436"/>
    <w:rPr>
      <w:rFonts w:ascii="Tahoma" w:hAnsi="Tahoma" w:cs="Tahoma"/>
      <w:sz w:val="16"/>
      <w:szCs w:val="16"/>
    </w:rPr>
  </w:style>
  <w:style w:type="character" w:customStyle="1" w:styleId="BalloonTextChar">
    <w:name w:val="Balloon Text Char"/>
    <w:basedOn w:val="DefaultParagraphFont"/>
    <w:link w:val="BalloonText"/>
    <w:uiPriority w:val="99"/>
    <w:semiHidden/>
    <w:rsid w:val="004D0436"/>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4A7DF1"/>
    <w:rPr>
      <w:color w:val="800080" w:themeColor="followedHyperlink"/>
      <w:u w:val="single"/>
    </w:rPr>
  </w:style>
  <w:style w:type="character" w:customStyle="1" w:styleId="pagesnum">
    <w:name w:val="pagesnum"/>
    <w:basedOn w:val="DefaultParagraphFont"/>
    <w:rsid w:val="003E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766">
      <w:bodyDiv w:val="1"/>
      <w:marLeft w:val="0"/>
      <w:marRight w:val="0"/>
      <w:marTop w:val="0"/>
      <w:marBottom w:val="0"/>
      <w:divBdr>
        <w:top w:val="none" w:sz="0" w:space="0" w:color="auto"/>
        <w:left w:val="none" w:sz="0" w:space="0" w:color="auto"/>
        <w:bottom w:val="none" w:sz="0" w:space="0" w:color="auto"/>
        <w:right w:val="none" w:sz="0" w:space="0" w:color="auto"/>
      </w:divBdr>
    </w:div>
    <w:div w:id="86998075">
      <w:bodyDiv w:val="1"/>
      <w:marLeft w:val="0"/>
      <w:marRight w:val="0"/>
      <w:marTop w:val="0"/>
      <w:marBottom w:val="0"/>
      <w:divBdr>
        <w:top w:val="none" w:sz="0" w:space="0" w:color="auto"/>
        <w:left w:val="none" w:sz="0" w:space="0" w:color="auto"/>
        <w:bottom w:val="none" w:sz="0" w:space="0" w:color="auto"/>
        <w:right w:val="none" w:sz="0" w:space="0" w:color="auto"/>
      </w:divBdr>
      <w:divsChild>
        <w:div w:id="17052898">
          <w:marLeft w:val="0"/>
          <w:marRight w:val="0"/>
          <w:marTop w:val="225"/>
          <w:marBottom w:val="0"/>
          <w:divBdr>
            <w:top w:val="none" w:sz="0" w:space="0" w:color="auto"/>
            <w:left w:val="none" w:sz="0" w:space="0" w:color="auto"/>
            <w:bottom w:val="none" w:sz="0" w:space="0" w:color="auto"/>
            <w:right w:val="none" w:sz="0" w:space="0" w:color="auto"/>
          </w:divBdr>
          <w:divsChild>
            <w:div w:id="194081143">
              <w:marLeft w:val="0"/>
              <w:marRight w:val="0"/>
              <w:marTop w:val="0"/>
              <w:marBottom w:val="0"/>
              <w:divBdr>
                <w:top w:val="none" w:sz="0" w:space="0" w:color="auto"/>
                <w:left w:val="none" w:sz="0" w:space="0" w:color="auto"/>
                <w:bottom w:val="none" w:sz="0" w:space="0" w:color="auto"/>
                <w:right w:val="none" w:sz="0" w:space="0" w:color="auto"/>
              </w:divBdr>
            </w:div>
          </w:divsChild>
        </w:div>
        <w:div w:id="1767656653">
          <w:marLeft w:val="0"/>
          <w:marRight w:val="0"/>
          <w:marTop w:val="0"/>
          <w:marBottom w:val="0"/>
          <w:divBdr>
            <w:top w:val="none" w:sz="0" w:space="0" w:color="auto"/>
            <w:left w:val="none" w:sz="0" w:space="0" w:color="auto"/>
            <w:bottom w:val="none" w:sz="0" w:space="0" w:color="auto"/>
            <w:right w:val="none" w:sz="0" w:space="0" w:color="auto"/>
          </w:divBdr>
          <w:divsChild>
            <w:div w:id="204492088">
              <w:marLeft w:val="0"/>
              <w:marRight w:val="0"/>
              <w:marTop w:val="0"/>
              <w:marBottom w:val="0"/>
              <w:divBdr>
                <w:top w:val="none" w:sz="0" w:space="0" w:color="auto"/>
                <w:left w:val="none" w:sz="0" w:space="0" w:color="auto"/>
                <w:bottom w:val="none" w:sz="0" w:space="0" w:color="auto"/>
                <w:right w:val="none" w:sz="0" w:space="0" w:color="auto"/>
              </w:divBdr>
              <w:divsChild>
                <w:div w:id="1382556019">
                  <w:marLeft w:val="0"/>
                  <w:marRight w:val="0"/>
                  <w:marTop w:val="0"/>
                  <w:marBottom w:val="0"/>
                  <w:divBdr>
                    <w:top w:val="none" w:sz="0" w:space="0" w:color="auto"/>
                    <w:left w:val="none" w:sz="0" w:space="0" w:color="auto"/>
                    <w:bottom w:val="none" w:sz="0" w:space="0" w:color="auto"/>
                    <w:right w:val="none" w:sz="0" w:space="0" w:color="auto"/>
                  </w:divBdr>
                </w:div>
                <w:div w:id="14118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158">
      <w:bodyDiv w:val="1"/>
      <w:marLeft w:val="0"/>
      <w:marRight w:val="0"/>
      <w:marTop w:val="0"/>
      <w:marBottom w:val="0"/>
      <w:divBdr>
        <w:top w:val="none" w:sz="0" w:space="0" w:color="auto"/>
        <w:left w:val="none" w:sz="0" w:space="0" w:color="auto"/>
        <w:bottom w:val="none" w:sz="0" w:space="0" w:color="auto"/>
        <w:right w:val="none" w:sz="0" w:space="0" w:color="auto"/>
      </w:divBdr>
    </w:div>
    <w:div w:id="307757067">
      <w:bodyDiv w:val="1"/>
      <w:marLeft w:val="0"/>
      <w:marRight w:val="0"/>
      <w:marTop w:val="0"/>
      <w:marBottom w:val="0"/>
      <w:divBdr>
        <w:top w:val="none" w:sz="0" w:space="0" w:color="auto"/>
        <w:left w:val="none" w:sz="0" w:space="0" w:color="auto"/>
        <w:bottom w:val="none" w:sz="0" w:space="0" w:color="auto"/>
        <w:right w:val="none" w:sz="0" w:space="0" w:color="auto"/>
      </w:divBdr>
    </w:div>
    <w:div w:id="420489039">
      <w:bodyDiv w:val="1"/>
      <w:marLeft w:val="0"/>
      <w:marRight w:val="0"/>
      <w:marTop w:val="0"/>
      <w:marBottom w:val="0"/>
      <w:divBdr>
        <w:top w:val="none" w:sz="0" w:space="0" w:color="auto"/>
        <w:left w:val="none" w:sz="0" w:space="0" w:color="auto"/>
        <w:bottom w:val="none" w:sz="0" w:space="0" w:color="auto"/>
        <w:right w:val="none" w:sz="0" w:space="0" w:color="auto"/>
      </w:divBdr>
    </w:div>
    <w:div w:id="435566739">
      <w:bodyDiv w:val="1"/>
      <w:marLeft w:val="0"/>
      <w:marRight w:val="0"/>
      <w:marTop w:val="0"/>
      <w:marBottom w:val="0"/>
      <w:divBdr>
        <w:top w:val="none" w:sz="0" w:space="0" w:color="auto"/>
        <w:left w:val="none" w:sz="0" w:space="0" w:color="auto"/>
        <w:bottom w:val="none" w:sz="0" w:space="0" w:color="auto"/>
        <w:right w:val="none" w:sz="0" w:space="0" w:color="auto"/>
      </w:divBdr>
    </w:div>
    <w:div w:id="460072911">
      <w:bodyDiv w:val="1"/>
      <w:marLeft w:val="0"/>
      <w:marRight w:val="0"/>
      <w:marTop w:val="0"/>
      <w:marBottom w:val="0"/>
      <w:divBdr>
        <w:top w:val="none" w:sz="0" w:space="0" w:color="auto"/>
        <w:left w:val="none" w:sz="0" w:space="0" w:color="auto"/>
        <w:bottom w:val="none" w:sz="0" w:space="0" w:color="auto"/>
        <w:right w:val="none" w:sz="0" w:space="0" w:color="auto"/>
      </w:divBdr>
    </w:div>
    <w:div w:id="506866132">
      <w:bodyDiv w:val="1"/>
      <w:marLeft w:val="0"/>
      <w:marRight w:val="0"/>
      <w:marTop w:val="0"/>
      <w:marBottom w:val="0"/>
      <w:divBdr>
        <w:top w:val="none" w:sz="0" w:space="0" w:color="auto"/>
        <w:left w:val="none" w:sz="0" w:space="0" w:color="auto"/>
        <w:bottom w:val="none" w:sz="0" w:space="0" w:color="auto"/>
        <w:right w:val="none" w:sz="0" w:space="0" w:color="auto"/>
      </w:divBdr>
    </w:div>
    <w:div w:id="566501210">
      <w:bodyDiv w:val="1"/>
      <w:marLeft w:val="0"/>
      <w:marRight w:val="0"/>
      <w:marTop w:val="0"/>
      <w:marBottom w:val="0"/>
      <w:divBdr>
        <w:top w:val="none" w:sz="0" w:space="0" w:color="auto"/>
        <w:left w:val="none" w:sz="0" w:space="0" w:color="auto"/>
        <w:bottom w:val="none" w:sz="0" w:space="0" w:color="auto"/>
        <w:right w:val="none" w:sz="0" w:space="0" w:color="auto"/>
      </w:divBdr>
      <w:divsChild>
        <w:div w:id="1240366333">
          <w:marLeft w:val="0"/>
          <w:marRight w:val="0"/>
          <w:marTop w:val="0"/>
          <w:marBottom w:val="0"/>
          <w:divBdr>
            <w:top w:val="none" w:sz="0" w:space="0" w:color="auto"/>
            <w:left w:val="none" w:sz="0" w:space="0" w:color="auto"/>
            <w:bottom w:val="none" w:sz="0" w:space="0" w:color="auto"/>
            <w:right w:val="none" w:sz="0" w:space="0" w:color="auto"/>
          </w:divBdr>
        </w:div>
      </w:divsChild>
    </w:div>
    <w:div w:id="593365181">
      <w:bodyDiv w:val="1"/>
      <w:marLeft w:val="0"/>
      <w:marRight w:val="0"/>
      <w:marTop w:val="0"/>
      <w:marBottom w:val="0"/>
      <w:divBdr>
        <w:top w:val="none" w:sz="0" w:space="0" w:color="auto"/>
        <w:left w:val="none" w:sz="0" w:space="0" w:color="auto"/>
        <w:bottom w:val="none" w:sz="0" w:space="0" w:color="auto"/>
        <w:right w:val="none" w:sz="0" w:space="0" w:color="auto"/>
      </w:divBdr>
      <w:divsChild>
        <w:div w:id="358316335">
          <w:marLeft w:val="0"/>
          <w:marRight w:val="0"/>
          <w:marTop w:val="0"/>
          <w:marBottom w:val="0"/>
          <w:divBdr>
            <w:top w:val="none" w:sz="0" w:space="0" w:color="auto"/>
            <w:left w:val="none" w:sz="0" w:space="0" w:color="auto"/>
            <w:bottom w:val="none" w:sz="0" w:space="0" w:color="auto"/>
            <w:right w:val="none" w:sz="0" w:space="0" w:color="auto"/>
          </w:divBdr>
        </w:div>
        <w:div w:id="970791947">
          <w:marLeft w:val="0"/>
          <w:marRight w:val="0"/>
          <w:marTop w:val="0"/>
          <w:marBottom w:val="0"/>
          <w:divBdr>
            <w:top w:val="none" w:sz="0" w:space="0" w:color="auto"/>
            <w:left w:val="none" w:sz="0" w:space="0" w:color="auto"/>
            <w:bottom w:val="none" w:sz="0" w:space="0" w:color="auto"/>
            <w:right w:val="none" w:sz="0" w:space="0" w:color="auto"/>
          </w:divBdr>
        </w:div>
        <w:div w:id="1850682668">
          <w:marLeft w:val="0"/>
          <w:marRight w:val="0"/>
          <w:marTop w:val="0"/>
          <w:marBottom w:val="0"/>
          <w:divBdr>
            <w:top w:val="none" w:sz="0" w:space="0" w:color="auto"/>
            <w:left w:val="none" w:sz="0" w:space="0" w:color="auto"/>
            <w:bottom w:val="none" w:sz="0" w:space="0" w:color="auto"/>
            <w:right w:val="none" w:sz="0" w:space="0" w:color="auto"/>
          </w:divBdr>
        </w:div>
      </w:divsChild>
    </w:div>
    <w:div w:id="594477658">
      <w:bodyDiv w:val="1"/>
      <w:marLeft w:val="0"/>
      <w:marRight w:val="0"/>
      <w:marTop w:val="0"/>
      <w:marBottom w:val="0"/>
      <w:divBdr>
        <w:top w:val="none" w:sz="0" w:space="0" w:color="auto"/>
        <w:left w:val="none" w:sz="0" w:space="0" w:color="auto"/>
        <w:bottom w:val="none" w:sz="0" w:space="0" w:color="auto"/>
        <w:right w:val="none" w:sz="0" w:space="0" w:color="auto"/>
      </w:divBdr>
    </w:div>
    <w:div w:id="711464792">
      <w:bodyDiv w:val="1"/>
      <w:marLeft w:val="0"/>
      <w:marRight w:val="0"/>
      <w:marTop w:val="0"/>
      <w:marBottom w:val="0"/>
      <w:divBdr>
        <w:top w:val="none" w:sz="0" w:space="0" w:color="auto"/>
        <w:left w:val="none" w:sz="0" w:space="0" w:color="auto"/>
        <w:bottom w:val="none" w:sz="0" w:space="0" w:color="auto"/>
        <w:right w:val="none" w:sz="0" w:space="0" w:color="auto"/>
      </w:divBdr>
      <w:divsChild>
        <w:div w:id="158394958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491559">
              <w:marLeft w:val="0"/>
              <w:marRight w:val="0"/>
              <w:marTop w:val="0"/>
              <w:marBottom w:val="0"/>
              <w:divBdr>
                <w:top w:val="none" w:sz="0" w:space="0" w:color="auto"/>
                <w:left w:val="none" w:sz="0" w:space="0" w:color="auto"/>
                <w:bottom w:val="none" w:sz="0" w:space="0" w:color="auto"/>
                <w:right w:val="none" w:sz="0" w:space="0" w:color="auto"/>
              </w:divBdr>
            </w:div>
            <w:div w:id="194587667">
              <w:marLeft w:val="0"/>
              <w:marRight w:val="0"/>
              <w:marTop w:val="0"/>
              <w:marBottom w:val="0"/>
              <w:divBdr>
                <w:top w:val="none" w:sz="0" w:space="0" w:color="auto"/>
                <w:left w:val="none" w:sz="0" w:space="0" w:color="auto"/>
                <w:bottom w:val="none" w:sz="0" w:space="0" w:color="auto"/>
                <w:right w:val="none" w:sz="0" w:space="0" w:color="auto"/>
              </w:divBdr>
            </w:div>
            <w:div w:id="14937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5818">
      <w:bodyDiv w:val="1"/>
      <w:marLeft w:val="0"/>
      <w:marRight w:val="0"/>
      <w:marTop w:val="0"/>
      <w:marBottom w:val="0"/>
      <w:divBdr>
        <w:top w:val="none" w:sz="0" w:space="0" w:color="auto"/>
        <w:left w:val="none" w:sz="0" w:space="0" w:color="auto"/>
        <w:bottom w:val="none" w:sz="0" w:space="0" w:color="auto"/>
        <w:right w:val="none" w:sz="0" w:space="0" w:color="auto"/>
      </w:divBdr>
    </w:div>
    <w:div w:id="813136980">
      <w:bodyDiv w:val="1"/>
      <w:marLeft w:val="0"/>
      <w:marRight w:val="0"/>
      <w:marTop w:val="0"/>
      <w:marBottom w:val="0"/>
      <w:divBdr>
        <w:top w:val="none" w:sz="0" w:space="0" w:color="auto"/>
        <w:left w:val="none" w:sz="0" w:space="0" w:color="auto"/>
        <w:bottom w:val="none" w:sz="0" w:space="0" w:color="auto"/>
        <w:right w:val="none" w:sz="0" w:space="0" w:color="auto"/>
      </w:divBdr>
      <w:divsChild>
        <w:div w:id="902837977">
          <w:marLeft w:val="0"/>
          <w:marRight w:val="0"/>
          <w:marTop w:val="0"/>
          <w:marBottom w:val="0"/>
          <w:divBdr>
            <w:top w:val="none" w:sz="0" w:space="0" w:color="auto"/>
            <w:left w:val="none" w:sz="0" w:space="0" w:color="auto"/>
            <w:bottom w:val="none" w:sz="0" w:space="0" w:color="auto"/>
            <w:right w:val="none" w:sz="0" w:space="0" w:color="auto"/>
          </w:divBdr>
          <w:divsChild>
            <w:div w:id="345206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803290">
                  <w:marLeft w:val="0"/>
                  <w:marRight w:val="0"/>
                  <w:marTop w:val="0"/>
                  <w:marBottom w:val="0"/>
                  <w:divBdr>
                    <w:top w:val="none" w:sz="0" w:space="0" w:color="auto"/>
                    <w:left w:val="none" w:sz="0" w:space="0" w:color="auto"/>
                    <w:bottom w:val="none" w:sz="0" w:space="0" w:color="auto"/>
                    <w:right w:val="none" w:sz="0" w:space="0" w:color="auto"/>
                  </w:divBdr>
                  <w:divsChild>
                    <w:div w:id="816647595">
                      <w:marLeft w:val="0"/>
                      <w:marRight w:val="0"/>
                      <w:marTop w:val="0"/>
                      <w:marBottom w:val="0"/>
                      <w:divBdr>
                        <w:top w:val="none" w:sz="0" w:space="0" w:color="auto"/>
                        <w:left w:val="none" w:sz="0" w:space="0" w:color="auto"/>
                        <w:bottom w:val="none" w:sz="0" w:space="0" w:color="auto"/>
                        <w:right w:val="none" w:sz="0" w:space="0" w:color="auto"/>
                      </w:divBdr>
                      <w:divsChild>
                        <w:div w:id="1632712262">
                          <w:marLeft w:val="0"/>
                          <w:marRight w:val="0"/>
                          <w:marTop w:val="0"/>
                          <w:marBottom w:val="0"/>
                          <w:divBdr>
                            <w:top w:val="none" w:sz="0" w:space="0" w:color="auto"/>
                            <w:left w:val="none" w:sz="0" w:space="0" w:color="auto"/>
                            <w:bottom w:val="none" w:sz="0" w:space="0" w:color="auto"/>
                            <w:right w:val="none" w:sz="0" w:space="0" w:color="auto"/>
                          </w:divBdr>
                          <w:divsChild>
                            <w:div w:id="970867923">
                              <w:marLeft w:val="0"/>
                              <w:marRight w:val="0"/>
                              <w:marTop w:val="0"/>
                              <w:marBottom w:val="0"/>
                              <w:divBdr>
                                <w:top w:val="none" w:sz="0" w:space="0" w:color="auto"/>
                                <w:left w:val="none" w:sz="0" w:space="0" w:color="auto"/>
                                <w:bottom w:val="none" w:sz="0" w:space="0" w:color="auto"/>
                                <w:right w:val="none" w:sz="0" w:space="0" w:color="auto"/>
                              </w:divBdr>
                              <w:divsChild>
                                <w:div w:id="1827475542">
                                  <w:marLeft w:val="0"/>
                                  <w:marRight w:val="0"/>
                                  <w:marTop w:val="0"/>
                                  <w:marBottom w:val="0"/>
                                  <w:divBdr>
                                    <w:top w:val="none" w:sz="0" w:space="0" w:color="auto"/>
                                    <w:left w:val="none" w:sz="0" w:space="0" w:color="auto"/>
                                    <w:bottom w:val="none" w:sz="0" w:space="0" w:color="auto"/>
                                    <w:right w:val="none" w:sz="0" w:space="0" w:color="auto"/>
                                  </w:divBdr>
                                  <w:divsChild>
                                    <w:div w:id="1472406033">
                                      <w:marLeft w:val="0"/>
                                      <w:marRight w:val="0"/>
                                      <w:marTop w:val="0"/>
                                      <w:marBottom w:val="0"/>
                                      <w:divBdr>
                                        <w:top w:val="none" w:sz="0" w:space="0" w:color="auto"/>
                                        <w:left w:val="none" w:sz="0" w:space="0" w:color="auto"/>
                                        <w:bottom w:val="none" w:sz="0" w:space="0" w:color="auto"/>
                                        <w:right w:val="none" w:sz="0" w:space="0" w:color="auto"/>
                                      </w:divBdr>
                                      <w:divsChild>
                                        <w:div w:id="2002926381">
                                          <w:marLeft w:val="0"/>
                                          <w:marRight w:val="0"/>
                                          <w:marTop w:val="0"/>
                                          <w:marBottom w:val="0"/>
                                          <w:divBdr>
                                            <w:top w:val="none" w:sz="0" w:space="0" w:color="auto"/>
                                            <w:left w:val="none" w:sz="0" w:space="0" w:color="auto"/>
                                            <w:bottom w:val="none" w:sz="0" w:space="0" w:color="auto"/>
                                            <w:right w:val="none" w:sz="0" w:space="0" w:color="auto"/>
                                          </w:divBdr>
                                          <w:divsChild>
                                            <w:div w:id="1344749255">
                                              <w:marLeft w:val="0"/>
                                              <w:marRight w:val="0"/>
                                              <w:marTop w:val="0"/>
                                              <w:marBottom w:val="0"/>
                                              <w:divBdr>
                                                <w:top w:val="none" w:sz="0" w:space="0" w:color="auto"/>
                                                <w:left w:val="none" w:sz="0" w:space="0" w:color="auto"/>
                                                <w:bottom w:val="none" w:sz="0" w:space="0" w:color="auto"/>
                                                <w:right w:val="none" w:sz="0" w:space="0" w:color="auto"/>
                                              </w:divBdr>
                                              <w:divsChild>
                                                <w:div w:id="914358951">
                                                  <w:marLeft w:val="0"/>
                                                  <w:marRight w:val="0"/>
                                                  <w:marTop w:val="0"/>
                                                  <w:marBottom w:val="0"/>
                                                  <w:divBdr>
                                                    <w:top w:val="none" w:sz="0" w:space="0" w:color="auto"/>
                                                    <w:left w:val="none" w:sz="0" w:space="0" w:color="auto"/>
                                                    <w:bottom w:val="none" w:sz="0" w:space="0" w:color="auto"/>
                                                    <w:right w:val="none" w:sz="0" w:space="0" w:color="auto"/>
                                                  </w:divBdr>
                                                  <w:divsChild>
                                                    <w:div w:id="784034301">
                                                      <w:marLeft w:val="0"/>
                                                      <w:marRight w:val="0"/>
                                                      <w:marTop w:val="0"/>
                                                      <w:marBottom w:val="0"/>
                                                      <w:divBdr>
                                                        <w:top w:val="none" w:sz="0" w:space="0" w:color="auto"/>
                                                        <w:left w:val="none" w:sz="0" w:space="0" w:color="auto"/>
                                                        <w:bottom w:val="none" w:sz="0" w:space="0" w:color="auto"/>
                                                        <w:right w:val="none" w:sz="0" w:space="0" w:color="auto"/>
                                                      </w:divBdr>
                                                      <w:divsChild>
                                                        <w:div w:id="506865735">
                                                          <w:marLeft w:val="0"/>
                                                          <w:marRight w:val="0"/>
                                                          <w:marTop w:val="0"/>
                                                          <w:marBottom w:val="0"/>
                                                          <w:divBdr>
                                                            <w:top w:val="none" w:sz="0" w:space="0" w:color="auto"/>
                                                            <w:left w:val="none" w:sz="0" w:space="0" w:color="auto"/>
                                                            <w:bottom w:val="none" w:sz="0" w:space="0" w:color="auto"/>
                                                            <w:right w:val="none" w:sz="0" w:space="0" w:color="auto"/>
                                                          </w:divBdr>
                                                          <w:divsChild>
                                                            <w:div w:id="1933972475">
                                                              <w:marLeft w:val="0"/>
                                                              <w:marRight w:val="0"/>
                                                              <w:marTop w:val="0"/>
                                                              <w:marBottom w:val="0"/>
                                                              <w:divBdr>
                                                                <w:top w:val="none" w:sz="0" w:space="0" w:color="auto"/>
                                                                <w:left w:val="none" w:sz="0" w:space="0" w:color="auto"/>
                                                                <w:bottom w:val="none" w:sz="0" w:space="0" w:color="auto"/>
                                                                <w:right w:val="none" w:sz="0" w:space="0" w:color="auto"/>
                                                              </w:divBdr>
                                                              <w:divsChild>
                                                                <w:div w:id="592974642">
                                                                  <w:marLeft w:val="0"/>
                                                                  <w:marRight w:val="0"/>
                                                                  <w:marTop w:val="0"/>
                                                                  <w:marBottom w:val="0"/>
                                                                  <w:divBdr>
                                                                    <w:top w:val="none" w:sz="0" w:space="0" w:color="auto"/>
                                                                    <w:left w:val="none" w:sz="0" w:space="0" w:color="auto"/>
                                                                    <w:bottom w:val="none" w:sz="0" w:space="0" w:color="auto"/>
                                                                    <w:right w:val="none" w:sz="0" w:space="0" w:color="auto"/>
                                                                  </w:divBdr>
                                                                  <w:divsChild>
                                                                    <w:div w:id="2042514058">
                                                                      <w:marLeft w:val="0"/>
                                                                      <w:marRight w:val="0"/>
                                                                      <w:marTop w:val="0"/>
                                                                      <w:marBottom w:val="0"/>
                                                                      <w:divBdr>
                                                                        <w:top w:val="none" w:sz="0" w:space="0" w:color="auto"/>
                                                                        <w:left w:val="none" w:sz="0" w:space="0" w:color="auto"/>
                                                                        <w:bottom w:val="none" w:sz="0" w:space="0" w:color="auto"/>
                                                                        <w:right w:val="none" w:sz="0" w:space="0" w:color="auto"/>
                                                                      </w:divBdr>
                                                                      <w:divsChild>
                                                                        <w:div w:id="12196722">
                                                                          <w:marLeft w:val="0"/>
                                                                          <w:marRight w:val="0"/>
                                                                          <w:marTop w:val="0"/>
                                                                          <w:marBottom w:val="0"/>
                                                                          <w:divBdr>
                                                                            <w:top w:val="none" w:sz="0" w:space="0" w:color="auto"/>
                                                                            <w:left w:val="none" w:sz="0" w:space="0" w:color="auto"/>
                                                                            <w:bottom w:val="none" w:sz="0" w:space="0" w:color="auto"/>
                                                                            <w:right w:val="none" w:sz="0" w:space="0" w:color="auto"/>
                                                                          </w:divBdr>
                                                                          <w:divsChild>
                                                                            <w:div w:id="1570655564">
                                                                              <w:marLeft w:val="0"/>
                                                                              <w:marRight w:val="0"/>
                                                                              <w:marTop w:val="0"/>
                                                                              <w:marBottom w:val="0"/>
                                                                              <w:divBdr>
                                                                                <w:top w:val="none" w:sz="0" w:space="0" w:color="auto"/>
                                                                                <w:left w:val="none" w:sz="0" w:space="0" w:color="auto"/>
                                                                                <w:bottom w:val="none" w:sz="0" w:space="0" w:color="auto"/>
                                                                                <w:right w:val="none" w:sz="0" w:space="0" w:color="auto"/>
                                                                              </w:divBdr>
                                                                              <w:divsChild>
                                                                                <w:div w:id="621300583">
                                                                                  <w:marLeft w:val="0"/>
                                                                                  <w:marRight w:val="0"/>
                                                                                  <w:marTop w:val="0"/>
                                                                                  <w:marBottom w:val="0"/>
                                                                                  <w:divBdr>
                                                                                    <w:top w:val="none" w:sz="0" w:space="0" w:color="auto"/>
                                                                                    <w:left w:val="none" w:sz="0" w:space="0" w:color="auto"/>
                                                                                    <w:bottom w:val="none" w:sz="0" w:space="0" w:color="auto"/>
                                                                                    <w:right w:val="none" w:sz="0" w:space="0" w:color="auto"/>
                                                                                  </w:divBdr>
                                                                                  <w:divsChild>
                                                                                    <w:div w:id="1553466599">
                                                                                      <w:marLeft w:val="0"/>
                                                                                      <w:marRight w:val="0"/>
                                                                                      <w:marTop w:val="0"/>
                                                                                      <w:marBottom w:val="0"/>
                                                                                      <w:divBdr>
                                                                                        <w:top w:val="none" w:sz="0" w:space="0" w:color="auto"/>
                                                                                        <w:left w:val="none" w:sz="0" w:space="0" w:color="auto"/>
                                                                                        <w:bottom w:val="none" w:sz="0" w:space="0" w:color="auto"/>
                                                                                        <w:right w:val="none" w:sz="0" w:space="0" w:color="auto"/>
                                                                                      </w:divBdr>
                                                                                      <w:divsChild>
                                                                                        <w:div w:id="1344359315">
                                                                                          <w:marLeft w:val="0"/>
                                                                                          <w:marRight w:val="0"/>
                                                                                          <w:marTop w:val="0"/>
                                                                                          <w:marBottom w:val="0"/>
                                                                                          <w:divBdr>
                                                                                            <w:top w:val="none" w:sz="0" w:space="0" w:color="auto"/>
                                                                                            <w:left w:val="none" w:sz="0" w:space="0" w:color="auto"/>
                                                                                            <w:bottom w:val="none" w:sz="0" w:space="0" w:color="auto"/>
                                                                                            <w:right w:val="none" w:sz="0" w:space="0" w:color="auto"/>
                                                                                          </w:divBdr>
                                                                                          <w:divsChild>
                                                                                            <w:div w:id="1815297744">
                                                                                              <w:marLeft w:val="0"/>
                                                                                              <w:marRight w:val="0"/>
                                                                                              <w:marTop w:val="0"/>
                                                                                              <w:marBottom w:val="0"/>
                                                                                              <w:divBdr>
                                                                                                <w:top w:val="none" w:sz="0" w:space="0" w:color="auto"/>
                                                                                                <w:left w:val="none" w:sz="0" w:space="0" w:color="auto"/>
                                                                                                <w:bottom w:val="none" w:sz="0" w:space="0" w:color="auto"/>
                                                                                                <w:right w:val="none" w:sz="0" w:space="0" w:color="auto"/>
                                                                                              </w:divBdr>
                                                                                              <w:divsChild>
                                                                                                <w:div w:id="1144587080">
                                                                                                  <w:marLeft w:val="0"/>
                                                                                                  <w:marRight w:val="0"/>
                                                                                                  <w:marTop w:val="0"/>
                                                                                                  <w:marBottom w:val="0"/>
                                                                                                  <w:divBdr>
                                                                                                    <w:top w:val="none" w:sz="0" w:space="0" w:color="auto"/>
                                                                                                    <w:left w:val="none" w:sz="0" w:space="0" w:color="auto"/>
                                                                                                    <w:bottom w:val="none" w:sz="0" w:space="0" w:color="auto"/>
                                                                                                    <w:right w:val="none" w:sz="0" w:space="0" w:color="auto"/>
                                                                                                  </w:divBdr>
                                                                                                  <w:divsChild>
                                                                                                    <w:div w:id="1239514676">
                                                                                                      <w:marLeft w:val="0"/>
                                                                                                      <w:marRight w:val="0"/>
                                                                                                      <w:marTop w:val="0"/>
                                                                                                      <w:marBottom w:val="0"/>
                                                                                                      <w:divBdr>
                                                                                                        <w:top w:val="none" w:sz="0" w:space="0" w:color="auto"/>
                                                                                                        <w:left w:val="none" w:sz="0" w:space="0" w:color="auto"/>
                                                                                                        <w:bottom w:val="none" w:sz="0" w:space="0" w:color="auto"/>
                                                                                                        <w:right w:val="none" w:sz="0" w:space="0" w:color="auto"/>
                                                                                                      </w:divBdr>
                                                                                                      <w:divsChild>
                                                                                                        <w:div w:id="494343265">
                                                                                                          <w:marLeft w:val="0"/>
                                                                                                          <w:marRight w:val="0"/>
                                                                                                          <w:marTop w:val="0"/>
                                                                                                          <w:marBottom w:val="0"/>
                                                                                                          <w:divBdr>
                                                                                                            <w:top w:val="none" w:sz="0" w:space="0" w:color="auto"/>
                                                                                                            <w:left w:val="none" w:sz="0" w:space="0" w:color="auto"/>
                                                                                                            <w:bottom w:val="none" w:sz="0" w:space="0" w:color="auto"/>
                                                                                                            <w:right w:val="none" w:sz="0" w:space="0" w:color="auto"/>
                                                                                                          </w:divBdr>
                                                                                                          <w:divsChild>
                                                                                                            <w:div w:id="673535910">
                                                                                                              <w:marLeft w:val="0"/>
                                                                                                              <w:marRight w:val="0"/>
                                                                                                              <w:marTop w:val="0"/>
                                                                                                              <w:marBottom w:val="0"/>
                                                                                                              <w:divBdr>
                                                                                                                <w:top w:val="none" w:sz="0" w:space="0" w:color="auto"/>
                                                                                                                <w:left w:val="none" w:sz="0" w:space="0" w:color="auto"/>
                                                                                                                <w:bottom w:val="none" w:sz="0" w:space="0" w:color="auto"/>
                                                                                                                <w:right w:val="none" w:sz="0" w:space="0" w:color="auto"/>
                                                                                                              </w:divBdr>
                                                                                                              <w:divsChild>
                                                                                                                <w:div w:id="149449153">
                                                                                                                  <w:marLeft w:val="0"/>
                                                                                                                  <w:marRight w:val="0"/>
                                                                                                                  <w:marTop w:val="0"/>
                                                                                                                  <w:marBottom w:val="0"/>
                                                                                                                  <w:divBdr>
                                                                                                                    <w:top w:val="none" w:sz="0" w:space="0" w:color="auto"/>
                                                                                                                    <w:left w:val="none" w:sz="0" w:space="0" w:color="auto"/>
                                                                                                                    <w:bottom w:val="none" w:sz="0" w:space="0" w:color="auto"/>
                                                                                                                    <w:right w:val="none" w:sz="0" w:space="0" w:color="auto"/>
                                                                                                                  </w:divBdr>
                                                                                                                  <w:divsChild>
                                                                                                                    <w:div w:id="1898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34063">
      <w:bodyDiv w:val="1"/>
      <w:marLeft w:val="0"/>
      <w:marRight w:val="0"/>
      <w:marTop w:val="0"/>
      <w:marBottom w:val="0"/>
      <w:divBdr>
        <w:top w:val="none" w:sz="0" w:space="0" w:color="auto"/>
        <w:left w:val="none" w:sz="0" w:space="0" w:color="auto"/>
        <w:bottom w:val="none" w:sz="0" w:space="0" w:color="auto"/>
        <w:right w:val="none" w:sz="0" w:space="0" w:color="auto"/>
      </w:divBdr>
    </w:div>
    <w:div w:id="855533740">
      <w:bodyDiv w:val="1"/>
      <w:marLeft w:val="0"/>
      <w:marRight w:val="0"/>
      <w:marTop w:val="0"/>
      <w:marBottom w:val="0"/>
      <w:divBdr>
        <w:top w:val="none" w:sz="0" w:space="0" w:color="auto"/>
        <w:left w:val="none" w:sz="0" w:space="0" w:color="auto"/>
        <w:bottom w:val="none" w:sz="0" w:space="0" w:color="auto"/>
        <w:right w:val="none" w:sz="0" w:space="0" w:color="auto"/>
      </w:divBdr>
    </w:div>
    <w:div w:id="974874684">
      <w:bodyDiv w:val="1"/>
      <w:marLeft w:val="0"/>
      <w:marRight w:val="0"/>
      <w:marTop w:val="0"/>
      <w:marBottom w:val="0"/>
      <w:divBdr>
        <w:top w:val="none" w:sz="0" w:space="0" w:color="auto"/>
        <w:left w:val="none" w:sz="0" w:space="0" w:color="auto"/>
        <w:bottom w:val="none" w:sz="0" w:space="0" w:color="auto"/>
        <w:right w:val="none" w:sz="0" w:space="0" w:color="auto"/>
      </w:divBdr>
    </w:div>
    <w:div w:id="1080177126">
      <w:bodyDiv w:val="1"/>
      <w:marLeft w:val="0"/>
      <w:marRight w:val="0"/>
      <w:marTop w:val="0"/>
      <w:marBottom w:val="0"/>
      <w:divBdr>
        <w:top w:val="none" w:sz="0" w:space="0" w:color="auto"/>
        <w:left w:val="none" w:sz="0" w:space="0" w:color="auto"/>
        <w:bottom w:val="none" w:sz="0" w:space="0" w:color="auto"/>
        <w:right w:val="none" w:sz="0" w:space="0" w:color="auto"/>
      </w:divBdr>
    </w:div>
    <w:div w:id="1167208868">
      <w:bodyDiv w:val="1"/>
      <w:marLeft w:val="0"/>
      <w:marRight w:val="0"/>
      <w:marTop w:val="0"/>
      <w:marBottom w:val="0"/>
      <w:divBdr>
        <w:top w:val="none" w:sz="0" w:space="0" w:color="auto"/>
        <w:left w:val="none" w:sz="0" w:space="0" w:color="auto"/>
        <w:bottom w:val="none" w:sz="0" w:space="0" w:color="auto"/>
        <w:right w:val="none" w:sz="0" w:space="0" w:color="auto"/>
      </w:divBdr>
      <w:divsChild>
        <w:div w:id="71011326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54882501">
              <w:marLeft w:val="0"/>
              <w:marRight w:val="0"/>
              <w:marTop w:val="0"/>
              <w:marBottom w:val="0"/>
              <w:divBdr>
                <w:top w:val="none" w:sz="0" w:space="0" w:color="auto"/>
                <w:left w:val="none" w:sz="0" w:space="0" w:color="auto"/>
                <w:bottom w:val="none" w:sz="0" w:space="0" w:color="auto"/>
                <w:right w:val="none" w:sz="0" w:space="0" w:color="auto"/>
              </w:divBdr>
              <w:divsChild>
                <w:div w:id="526412040">
                  <w:marLeft w:val="0"/>
                  <w:marRight w:val="0"/>
                  <w:marTop w:val="0"/>
                  <w:marBottom w:val="0"/>
                  <w:divBdr>
                    <w:top w:val="none" w:sz="0" w:space="0" w:color="auto"/>
                    <w:left w:val="none" w:sz="0" w:space="0" w:color="auto"/>
                    <w:bottom w:val="none" w:sz="0" w:space="0" w:color="auto"/>
                    <w:right w:val="none" w:sz="0" w:space="0" w:color="auto"/>
                  </w:divBdr>
                  <w:divsChild>
                    <w:div w:id="357396048">
                      <w:marLeft w:val="0"/>
                      <w:marRight w:val="0"/>
                      <w:marTop w:val="0"/>
                      <w:marBottom w:val="0"/>
                      <w:divBdr>
                        <w:top w:val="none" w:sz="0" w:space="0" w:color="auto"/>
                        <w:left w:val="none" w:sz="0" w:space="0" w:color="auto"/>
                        <w:bottom w:val="none" w:sz="0" w:space="0" w:color="auto"/>
                        <w:right w:val="none" w:sz="0" w:space="0" w:color="auto"/>
                      </w:divBdr>
                      <w:divsChild>
                        <w:div w:id="705713271">
                          <w:marLeft w:val="0"/>
                          <w:marRight w:val="0"/>
                          <w:marTop w:val="0"/>
                          <w:marBottom w:val="0"/>
                          <w:divBdr>
                            <w:top w:val="none" w:sz="0" w:space="0" w:color="auto"/>
                            <w:left w:val="none" w:sz="0" w:space="0" w:color="auto"/>
                            <w:bottom w:val="none" w:sz="0" w:space="0" w:color="auto"/>
                            <w:right w:val="none" w:sz="0" w:space="0" w:color="auto"/>
                          </w:divBdr>
                        </w:div>
                        <w:div w:id="2004550506">
                          <w:marLeft w:val="0"/>
                          <w:marRight w:val="0"/>
                          <w:marTop w:val="0"/>
                          <w:marBottom w:val="0"/>
                          <w:divBdr>
                            <w:top w:val="none" w:sz="0" w:space="0" w:color="auto"/>
                            <w:left w:val="none" w:sz="0" w:space="0" w:color="auto"/>
                            <w:bottom w:val="none" w:sz="0" w:space="0" w:color="auto"/>
                            <w:right w:val="none" w:sz="0" w:space="0" w:color="auto"/>
                          </w:divBdr>
                        </w:div>
                        <w:div w:id="20596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29958">
      <w:bodyDiv w:val="1"/>
      <w:marLeft w:val="0"/>
      <w:marRight w:val="0"/>
      <w:marTop w:val="0"/>
      <w:marBottom w:val="0"/>
      <w:divBdr>
        <w:top w:val="none" w:sz="0" w:space="0" w:color="auto"/>
        <w:left w:val="none" w:sz="0" w:space="0" w:color="auto"/>
        <w:bottom w:val="none" w:sz="0" w:space="0" w:color="auto"/>
        <w:right w:val="none" w:sz="0" w:space="0" w:color="auto"/>
      </w:divBdr>
      <w:divsChild>
        <w:div w:id="2116436458">
          <w:marLeft w:val="0"/>
          <w:marRight w:val="0"/>
          <w:marTop w:val="0"/>
          <w:marBottom w:val="0"/>
          <w:divBdr>
            <w:top w:val="none" w:sz="0" w:space="0" w:color="auto"/>
            <w:left w:val="none" w:sz="0" w:space="0" w:color="auto"/>
            <w:bottom w:val="none" w:sz="0" w:space="0" w:color="auto"/>
            <w:right w:val="none" w:sz="0" w:space="0" w:color="auto"/>
          </w:divBdr>
          <w:divsChild>
            <w:div w:id="2032755095">
              <w:marLeft w:val="0"/>
              <w:marRight w:val="0"/>
              <w:marTop w:val="0"/>
              <w:marBottom w:val="0"/>
              <w:divBdr>
                <w:top w:val="none" w:sz="0" w:space="0" w:color="auto"/>
                <w:left w:val="none" w:sz="0" w:space="0" w:color="auto"/>
                <w:bottom w:val="none" w:sz="0" w:space="0" w:color="auto"/>
                <w:right w:val="none" w:sz="0" w:space="0" w:color="auto"/>
              </w:divBdr>
              <w:divsChild>
                <w:div w:id="1563253399">
                  <w:marLeft w:val="0"/>
                  <w:marRight w:val="0"/>
                  <w:marTop w:val="0"/>
                  <w:marBottom w:val="0"/>
                  <w:divBdr>
                    <w:top w:val="none" w:sz="0" w:space="0" w:color="auto"/>
                    <w:left w:val="none" w:sz="0" w:space="0" w:color="auto"/>
                    <w:bottom w:val="none" w:sz="0" w:space="0" w:color="auto"/>
                    <w:right w:val="none" w:sz="0" w:space="0" w:color="auto"/>
                  </w:divBdr>
                  <w:divsChild>
                    <w:div w:id="1375694514">
                      <w:marLeft w:val="0"/>
                      <w:marRight w:val="0"/>
                      <w:marTop w:val="0"/>
                      <w:marBottom w:val="0"/>
                      <w:divBdr>
                        <w:top w:val="none" w:sz="0" w:space="0" w:color="auto"/>
                        <w:left w:val="none" w:sz="0" w:space="0" w:color="auto"/>
                        <w:bottom w:val="none" w:sz="0" w:space="0" w:color="auto"/>
                        <w:right w:val="none" w:sz="0" w:space="0" w:color="auto"/>
                      </w:divBdr>
                      <w:divsChild>
                        <w:div w:id="1676806443">
                          <w:marLeft w:val="0"/>
                          <w:marRight w:val="0"/>
                          <w:marTop w:val="0"/>
                          <w:marBottom w:val="0"/>
                          <w:divBdr>
                            <w:top w:val="none" w:sz="0" w:space="0" w:color="auto"/>
                            <w:left w:val="none" w:sz="0" w:space="0" w:color="auto"/>
                            <w:bottom w:val="none" w:sz="0" w:space="0" w:color="auto"/>
                            <w:right w:val="none" w:sz="0" w:space="0" w:color="auto"/>
                          </w:divBdr>
                          <w:divsChild>
                            <w:div w:id="663051607">
                              <w:marLeft w:val="0"/>
                              <w:marRight w:val="0"/>
                              <w:marTop w:val="0"/>
                              <w:marBottom w:val="0"/>
                              <w:divBdr>
                                <w:top w:val="none" w:sz="0" w:space="0" w:color="auto"/>
                                <w:left w:val="none" w:sz="0" w:space="0" w:color="auto"/>
                                <w:bottom w:val="none" w:sz="0" w:space="0" w:color="auto"/>
                                <w:right w:val="none" w:sz="0" w:space="0" w:color="auto"/>
                              </w:divBdr>
                              <w:divsChild>
                                <w:div w:id="953441528">
                                  <w:marLeft w:val="0"/>
                                  <w:marRight w:val="0"/>
                                  <w:marTop w:val="0"/>
                                  <w:marBottom w:val="0"/>
                                  <w:divBdr>
                                    <w:top w:val="none" w:sz="0" w:space="0" w:color="auto"/>
                                    <w:left w:val="none" w:sz="0" w:space="0" w:color="auto"/>
                                    <w:bottom w:val="none" w:sz="0" w:space="0" w:color="auto"/>
                                    <w:right w:val="none" w:sz="0" w:space="0" w:color="auto"/>
                                  </w:divBdr>
                                  <w:divsChild>
                                    <w:div w:id="608203118">
                                      <w:marLeft w:val="0"/>
                                      <w:marRight w:val="0"/>
                                      <w:marTop w:val="0"/>
                                      <w:marBottom w:val="0"/>
                                      <w:divBdr>
                                        <w:top w:val="none" w:sz="0" w:space="0" w:color="auto"/>
                                        <w:left w:val="none" w:sz="0" w:space="0" w:color="auto"/>
                                        <w:bottom w:val="none" w:sz="0" w:space="0" w:color="auto"/>
                                        <w:right w:val="none" w:sz="0" w:space="0" w:color="auto"/>
                                      </w:divBdr>
                                      <w:divsChild>
                                        <w:div w:id="1784379765">
                                          <w:marLeft w:val="0"/>
                                          <w:marRight w:val="0"/>
                                          <w:marTop w:val="0"/>
                                          <w:marBottom w:val="0"/>
                                          <w:divBdr>
                                            <w:top w:val="none" w:sz="0" w:space="0" w:color="auto"/>
                                            <w:left w:val="none" w:sz="0" w:space="0" w:color="auto"/>
                                            <w:bottom w:val="none" w:sz="0" w:space="0" w:color="auto"/>
                                            <w:right w:val="none" w:sz="0" w:space="0" w:color="auto"/>
                                          </w:divBdr>
                                          <w:divsChild>
                                            <w:div w:id="1976133969">
                                              <w:marLeft w:val="0"/>
                                              <w:marRight w:val="0"/>
                                              <w:marTop w:val="0"/>
                                              <w:marBottom w:val="0"/>
                                              <w:divBdr>
                                                <w:top w:val="none" w:sz="0" w:space="0" w:color="auto"/>
                                                <w:left w:val="none" w:sz="0" w:space="0" w:color="auto"/>
                                                <w:bottom w:val="none" w:sz="0" w:space="0" w:color="auto"/>
                                                <w:right w:val="none" w:sz="0" w:space="0" w:color="auto"/>
                                              </w:divBdr>
                                              <w:divsChild>
                                                <w:div w:id="590821716">
                                                  <w:marLeft w:val="0"/>
                                                  <w:marRight w:val="0"/>
                                                  <w:marTop w:val="0"/>
                                                  <w:marBottom w:val="0"/>
                                                  <w:divBdr>
                                                    <w:top w:val="none" w:sz="0" w:space="0" w:color="auto"/>
                                                    <w:left w:val="none" w:sz="0" w:space="0" w:color="auto"/>
                                                    <w:bottom w:val="none" w:sz="0" w:space="0" w:color="auto"/>
                                                    <w:right w:val="none" w:sz="0" w:space="0" w:color="auto"/>
                                                  </w:divBdr>
                                                  <w:divsChild>
                                                    <w:div w:id="1790591322">
                                                      <w:marLeft w:val="0"/>
                                                      <w:marRight w:val="0"/>
                                                      <w:marTop w:val="0"/>
                                                      <w:marBottom w:val="0"/>
                                                      <w:divBdr>
                                                        <w:top w:val="none" w:sz="0" w:space="0" w:color="auto"/>
                                                        <w:left w:val="none" w:sz="0" w:space="0" w:color="auto"/>
                                                        <w:bottom w:val="none" w:sz="0" w:space="0" w:color="auto"/>
                                                        <w:right w:val="none" w:sz="0" w:space="0" w:color="auto"/>
                                                      </w:divBdr>
                                                      <w:divsChild>
                                                        <w:div w:id="803931479">
                                                          <w:marLeft w:val="0"/>
                                                          <w:marRight w:val="0"/>
                                                          <w:marTop w:val="0"/>
                                                          <w:marBottom w:val="0"/>
                                                          <w:divBdr>
                                                            <w:top w:val="none" w:sz="0" w:space="0" w:color="auto"/>
                                                            <w:left w:val="none" w:sz="0" w:space="0" w:color="auto"/>
                                                            <w:bottom w:val="none" w:sz="0" w:space="0" w:color="auto"/>
                                                            <w:right w:val="none" w:sz="0" w:space="0" w:color="auto"/>
                                                          </w:divBdr>
                                                          <w:divsChild>
                                                            <w:div w:id="123666713">
                                                              <w:marLeft w:val="0"/>
                                                              <w:marRight w:val="0"/>
                                                              <w:marTop w:val="0"/>
                                                              <w:marBottom w:val="0"/>
                                                              <w:divBdr>
                                                                <w:top w:val="none" w:sz="0" w:space="0" w:color="auto"/>
                                                                <w:left w:val="none" w:sz="0" w:space="0" w:color="auto"/>
                                                                <w:bottom w:val="none" w:sz="0" w:space="0" w:color="auto"/>
                                                                <w:right w:val="none" w:sz="0" w:space="0" w:color="auto"/>
                                                              </w:divBdr>
                                                              <w:divsChild>
                                                                <w:div w:id="56980585">
                                                                  <w:marLeft w:val="0"/>
                                                                  <w:marRight w:val="0"/>
                                                                  <w:marTop w:val="0"/>
                                                                  <w:marBottom w:val="0"/>
                                                                  <w:divBdr>
                                                                    <w:top w:val="none" w:sz="0" w:space="0" w:color="auto"/>
                                                                    <w:left w:val="none" w:sz="0" w:space="0" w:color="auto"/>
                                                                    <w:bottom w:val="none" w:sz="0" w:space="0" w:color="auto"/>
                                                                    <w:right w:val="none" w:sz="0" w:space="0" w:color="auto"/>
                                                                  </w:divBdr>
                                                                  <w:divsChild>
                                                                    <w:div w:id="860168421">
                                                                      <w:marLeft w:val="0"/>
                                                                      <w:marRight w:val="0"/>
                                                                      <w:marTop w:val="0"/>
                                                                      <w:marBottom w:val="0"/>
                                                                      <w:divBdr>
                                                                        <w:top w:val="none" w:sz="0" w:space="0" w:color="auto"/>
                                                                        <w:left w:val="none" w:sz="0" w:space="0" w:color="auto"/>
                                                                        <w:bottom w:val="none" w:sz="0" w:space="0" w:color="auto"/>
                                                                        <w:right w:val="none" w:sz="0" w:space="0" w:color="auto"/>
                                                                      </w:divBdr>
                                                                      <w:divsChild>
                                                                        <w:div w:id="1925456800">
                                                                          <w:marLeft w:val="0"/>
                                                                          <w:marRight w:val="0"/>
                                                                          <w:marTop w:val="0"/>
                                                                          <w:marBottom w:val="0"/>
                                                                          <w:divBdr>
                                                                            <w:top w:val="none" w:sz="0" w:space="0" w:color="auto"/>
                                                                            <w:left w:val="none" w:sz="0" w:space="0" w:color="auto"/>
                                                                            <w:bottom w:val="none" w:sz="0" w:space="0" w:color="auto"/>
                                                                            <w:right w:val="none" w:sz="0" w:space="0" w:color="auto"/>
                                                                          </w:divBdr>
                                                                          <w:divsChild>
                                                                            <w:div w:id="1742486035">
                                                                              <w:marLeft w:val="0"/>
                                                                              <w:marRight w:val="0"/>
                                                                              <w:marTop w:val="0"/>
                                                                              <w:marBottom w:val="0"/>
                                                                              <w:divBdr>
                                                                                <w:top w:val="none" w:sz="0" w:space="0" w:color="auto"/>
                                                                                <w:left w:val="none" w:sz="0" w:space="0" w:color="auto"/>
                                                                                <w:bottom w:val="none" w:sz="0" w:space="0" w:color="auto"/>
                                                                                <w:right w:val="none" w:sz="0" w:space="0" w:color="auto"/>
                                                                              </w:divBdr>
                                                                              <w:divsChild>
                                                                                <w:div w:id="862323538">
                                                                                  <w:marLeft w:val="0"/>
                                                                                  <w:marRight w:val="0"/>
                                                                                  <w:marTop w:val="0"/>
                                                                                  <w:marBottom w:val="0"/>
                                                                                  <w:divBdr>
                                                                                    <w:top w:val="none" w:sz="0" w:space="0" w:color="auto"/>
                                                                                    <w:left w:val="none" w:sz="0" w:space="0" w:color="auto"/>
                                                                                    <w:bottom w:val="none" w:sz="0" w:space="0" w:color="auto"/>
                                                                                    <w:right w:val="none" w:sz="0" w:space="0" w:color="auto"/>
                                                                                  </w:divBdr>
                                                                                  <w:divsChild>
                                                                                    <w:div w:id="475757234">
                                                                                      <w:marLeft w:val="0"/>
                                                                                      <w:marRight w:val="0"/>
                                                                                      <w:marTop w:val="0"/>
                                                                                      <w:marBottom w:val="0"/>
                                                                                      <w:divBdr>
                                                                                        <w:top w:val="none" w:sz="0" w:space="0" w:color="auto"/>
                                                                                        <w:left w:val="none" w:sz="0" w:space="0" w:color="auto"/>
                                                                                        <w:bottom w:val="none" w:sz="0" w:space="0" w:color="auto"/>
                                                                                        <w:right w:val="none" w:sz="0" w:space="0" w:color="auto"/>
                                                                                      </w:divBdr>
                                                                                      <w:divsChild>
                                                                                        <w:div w:id="1123574171">
                                                                                          <w:marLeft w:val="0"/>
                                                                                          <w:marRight w:val="0"/>
                                                                                          <w:marTop w:val="0"/>
                                                                                          <w:marBottom w:val="0"/>
                                                                                          <w:divBdr>
                                                                                            <w:top w:val="none" w:sz="0" w:space="0" w:color="auto"/>
                                                                                            <w:left w:val="none" w:sz="0" w:space="0" w:color="auto"/>
                                                                                            <w:bottom w:val="none" w:sz="0" w:space="0" w:color="auto"/>
                                                                                            <w:right w:val="none" w:sz="0" w:space="0" w:color="auto"/>
                                                                                          </w:divBdr>
                                                                                          <w:divsChild>
                                                                                            <w:div w:id="412358242">
                                                                                              <w:marLeft w:val="0"/>
                                                                                              <w:marRight w:val="0"/>
                                                                                              <w:marTop w:val="0"/>
                                                                                              <w:marBottom w:val="0"/>
                                                                                              <w:divBdr>
                                                                                                <w:top w:val="none" w:sz="0" w:space="0" w:color="auto"/>
                                                                                                <w:left w:val="none" w:sz="0" w:space="0" w:color="auto"/>
                                                                                                <w:bottom w:val="none" w:sz="0" w:space="0" w:color="auto"/>
                                                                                                <w:right w:val="none" w:sz="0" w:space="0" w:color="auto"/>
                                                                                              </w:divBdr>
                                                                                              <w:divsChild>
                                                                                                <w:div w:id="218395203">
                                                                                                  <w:marLeft w:val="0"/>
                                                                                                  <w:marRight w:val="0"/>
                                                                                                  <w:marTop w:val="0"/>
                                                                                                  <w:marBottom w:val="0"/>
                                                                                                  <w:divBdr>
                                                                                                    <w:top w:val="none" w:sz="0" w:space="0" w:color="auto"/>
                                                                                                    <w:left w:val="none" w:sz="0" w:space="0" w:color="auto"/>
                                                                                                    <w:bottom w:val="none" w:sz="0" w:space="0" w:color="auto"/>
                                                                                                    <w:right w:val="none" w:sz="0" w:space="0" w:color="auto"/>
                                                                                                  </w:divBdr>
                                                                                                  <w:divsChild>
                                                                                                    <w:div w:id="517428747">
                                                                                                      <w:marLeft w:val="0"/>
                                                                                                      <w:marRight w:val="0"/>
                                                                                                      <w:marTop w:val="0"/>
                                                                                                      <w:marBottom w:val="0"/>
                                                                                                      <w:divBdr>
                                                                                                        <w:top w:val="none" w:sz="0" w:space="0" w:color="auto"/>
                                                                                                        <w:left w:val="none" w:sz="0" w:space="0" w:color="auto"/>
                                                                                                        <w:bottom w:val="none" w:sz="0" w:space="0" w:color="auto"/>
                                                                                                        <w:right w:val="none" w:sz="0" w:space="0" w:color="auto"/>
                                                                                                      </w:divBdr>
                                                                                                      <w:divsChild>
                                                                                                        <w:div w:id="464860862">
                                                                                                          <w:marLeft w:val="0"/>
                                                                                                          <w:marRight w:val="0"/>
                                                                                                          <w:marTop w:val="0"/>
                                                                                                          <w:marBottom w:val="0"/>
                                                                                                          <w:divBdr>
                                                                                                            <w:top w:val="none" w:sz="0" w:space="0" w:color="auto"/>
                                                                                                            <w:left w:val="none" w:sz="0" w:space="0" w:color="auto"/>
                                                                                                            <w:bottom w:val="none" w:sz="0" w:space="0" w:color="auto"/>
                                                                                                            <w:right w:val="none" w:sz="0" w:space="0" w:color="auto"/>
                                                                                                          </w:divBdr>
                                                                                                          <w:divsChild>
                                                                                                            <w:div w:id="1232425397">
                                                                                                              <w:marLeft w:val="0"/>
                                                                                                              <w:marRight w:val="0"/>
                                                                                                              <w:marTop w:val="0"/>
                                                                                                              <w:marBottom w:val="0"/>
                                                                                                              <w:divBdr>
                                                                                                                <w:top w:val="none" w:sz="0" w:space="0" w:color="auto"/>
                                                                                                                <w:left w:val="none" w:sz="0" w:space="0" w:color="auto"/>
                                                                                                                <w:bottom w:val="none" w:sz="0" w:space="0" w:color="auto"/>
                                                                                                                <w:right w:val="none" w:sz="0" w:space="0" w:color="auto"/>
                                                                                                              </w:divBdr>
                                                                                                              <w:divsChild>
                                                                                                                <w:div w:id="368189017">
                                                                                                                  <w:marLeft w:val="0"/>
                                                                                                                  <w:marRight w:val="0"/>
                                                                                                                  <w:marTop w:val="0"/>
                                                                                                                  <w:marBottom w:val="0"/>
                                                                                                                  <w:divBdr>
                                                                                                                    <w:top w:val="none" w:sz="0" w:space="0" w:color="auto"/>
                                                                                                                    <w:left w:val="none" w:sz="0" w:space="0" w:color="auto"/>
                                                                                                                    <w:bottom w:val="none" w:sz="0" w:space="0" w:color="auto"/>
                                                                                                                    <w:right w:val="none" w:sz="0" w:space="0" w:color="auto"/>
                                                                                                                  </w:divBdr>
                                                                                                                  <w:divsChild>
                                                                                                                    <w:div w:id="19403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113249">
      <w:bodyDiv w:val="1"/>
      <w:marLeft w:val="0"/>
      <w:marRight w:val="0"/>
      <w:marTop w:val="0"/>
      <w:marBottom w:val="0"/>
      <w:divBdr>
        <w:top w:val="none" w:sz="0" w:space="0" w:color="auto"/>
        <w:left w:val="none" w:sz="0" w:space="0" w:color="auto"/>
        <w:bottom w:val="none" w:sz="0" w:space="0" w:color="auto"/>
        <w:right w:val="none" w:sz="0" w:space="0" w:color="auto"/>
      </w:divBdr>
    </w:div>
    <w:div w:id="1424304535">
      <w:bodyDiv w:val="1"/>
      <w:marLeft w:val="0"/>
      <w:marRight w:val="0"/>
      <w:marTop w:val="0"/>
      <w:marBottom w:val="0"/>
      <w:divBdr>
        <w:top w:val="none" w:sz="0" w:space="0" w:color="auto"/>
        <w:left w:val="none" w:sz="0" w:space="0" w:color="auto"/>
        <w:bottom w:val="none" w:sz="0" w:space="0" w:color="auto"/>
        <w:right w:val="none" w:sz="0" w:space="0" w:color="auto"/>
      </w:divBdr>
    </w:div>
    <w:div w:id="1442457339">
      <w:bodyDiv w:val="1"/>
      <w:marLeft w:val="0"/>
      <w:marRight w:val="0"/>
      <w:marTop w:val="0"/>
      <w:marBottom w:val="0"/>
      <w:divBdr>
        <w:top w:val="none" w:sz="0" w:space="0" w:color="auto"/>
        <w:left w:val="none" w:sz="0" w:space="0" w:color="auto"/>
        <w:bottom w:val="none" w:sz="0" w:space="0" w:color="auto"/>
        <w:right w:val="none" w:sz="0" w:space="0" w:color="auto"/>
      </w:divBdr>
    </w:div>
    <w:div w:id="1501579598">
      <w:bodyDiv w:val="1"/>
      <w:marLeft w:val="0"/>
      <w:marRight w:val="0"/>
      <w:marTop w:val="0"/>
      <w:marBottom w:val="0"/>
      <w:divBdr>
        <w:top w:val="none" w:sz="0" w:space="0" w:color="auto"/>
        <w:left w:val="none" w:sz="0" w:space="0" w:color="auto"/>
        <w:bottom w:val="none" w:sz="0" w:space="0" w:color="auto"/>
        <w:right w:val="none" w:sz="0" w:space="0" w:color="auto"/>
      </w:divBdr>
    </w:div>
    <w:div w:id="1578784281">
      <w:bodyDiv w:val="1"/>
      <w:marLeft w:val="0"/>
      <w:marRight w:val="0"/>
      <w:marTop w:val="0"/>
      <w:marBottom w:val="0"/>
      <w:divBdr>
        <w:top w:val="none" w:sz="0" w:space="0" w:color="auto"/>
        <w:left w:val="none" w:sz="0" w:space="0" w:color="auto"/>
        <w:bottom w:val="none" w:sz="0" w:space="0" w:color="auto"/>
        <w:right w:val="none" w:sz="0" w:space="0" w:color="auto"/>
      </w:divBdr>
    </w:div>
    <w:div w:id="1629048412">
      <w:bodyDiv w:val="1"/>
      <w:marLeft w:val="0"/>
      <w:marRight w:val="0"/>
      <w:marTop w:val="0"/>
      <w:marBottom w:val="0"/>
      <w:divBdr>
        <w:top w:val="none" w:sz="0" w:space="0" w:color="auto"/>
        <w:left w:val="none" w:sz="0" w:space="0" w:color="auto"/>
        <w:bottom w:val="none" w:sz="0" w:space="0" w:color="auto"/>
        <w:right w:val="none" w:sz="0" w:space="0" w:color="auto"/>
      </w:divBdr>
    </w:div>
    <w:div w:id="1646818354">
      <w:bodyDiv w:val="1"/>
      <w:marLeft w:val="0"/>
      <w:marRight w:val="0"/>
      <w:marTop w:val="0"/>
      <w:marBottom w:val="0"/>
      <w:divBdr>
        <w:top w:val="none" w:sz="0" w:space="0" w:color="auto"/>
        <w:left w:val="none" w:sz="0" w:space="0" w:color="auto"/>
        <w:bottom w:val="none" w:sz="0" w:space="0" w:color="auto"/>
        <w:right w:val="none" w:sz="0" w:space="0" w:color="auto"/>
      </w:divBdr>
    </w:div>
    <w:div w:id="1735814345">
      <w:bodyDiv w:val="1"/>
      <w:marLeft w:val="0"/>
      <w:marRight w:val="0"/>
      <w:marTop w:val="0"/>
      <w:marBottom w:val="0"/>
      <w:divBdr>
        <w:top w:val="none" w:sz="0" w:space="0" w:color="auto"/>
        <w:left w:val="none" w:sz="0" w:space="0" w:color="auto"/>
        <w:bottom w:val="none" w:sz="0" w:space="0" w:color="auto"/>
        <w:right w:val="none" w:sz="0" w:space="0" w:color="auto"/>
      </w:divBdr>
    </w:div>
    <w:div w:id="1787383499">
      <w:bodyDiv w:val="1"/>
      <w:marLeft w:val="0"/>
      <w:marRight w:val="0"/>
      <w:marTop w:val="0"/>
      <w:marBottom w:val="0"/>
      <w:divBdr>
        <w:top w:val="none" w:sz="0" w:space="0" w:color="auto"/>
        <w:left w:val="none" w:sz="0" w:space="0" w:color="auto"/>
        <w:bottom w:val="none" w:sz="0" w:space="0" w:color="auto"/>
        <w:right w:val="none" w:sz="0" w:space="0" w:color="auto"/>
      </w:divBdr>
    </w:div>
    <w:div w:id="1791241301">
      <w:bodyDiv w:val="1"/>
      <w:marLeft w:val="0"/>
      <w:marRight w:val="0"/>
      <w:marTop w:val="0"/>
      <w:marBottom w:val="0"/>
      <w:divBdr>
        <w:top w:val="none" w:sz="0" w:space="0" w:color="auto"/>
        <w:left w:val="none" w:sz="0" w:space="0" w:color="auto"/>
        <w:bottom w:val="none" w:sz="0" w:space="0" w:color="auto"/>
        <w:right w:val="none" w:sz="0" w:space="0" w:color="auto"/>
      </w:divBdr>
    </w:div>
    <w:div w:id="1858620848">
      <w:bodyDiv w:val="1"/>
      <w:marLeft w:val="0"/>
      <w:marRight w:val="0"/>
      <w:marTop w:val="0"/>
      <w:marBottom w:val="0"/>
      <w:divBdr>
        <w:top w:val="none" w:sz="0" w:space="0" w:color="auto"/>
        <w:left w:val="none" w:sz="0" w:space="0" w:color="auto"/>
        <w:bottom w:val="none" w:sz="0" w:space="0" w:color="auto"/>
        <w:right w:val="none" w:sz="0" w:space="0" w:color="auto"/>
      </w:divBdr>
    </w:div>
    <w:div w:id="2021933784">
      <w:bodyDiv w:val="1"/>
      <w:marLeft w:val="0"/>
      <w:marRight w:val="0"/>
      <w:marTop w:val="0"/>
      <w:marBottom w:val="0"/>
      <w:divBdr>
        <w:top w:val="none" w:sz="0" w:space="0" w:color="auto"/>
        <w:left w:val="none" w:sz="0" w:space="0" w:color="auto"/>
        <w:bottom w:val="none" w:sz="0" w:space="0" w:color="auto"/>
        <w:right w:val="none" w:sz="0" w:space="0" w:color="auto"/>
      </w:divBdr>
    </w:div>
    <w:div w:id="2023824117">
      <w:bodyDiv w:val="1"/>
      <w:marLeft w:val="0"/>
      <w:marRight w:val="0"/>
      <w:marTop w:val="0"/>
      <w:marBottom w:val="0"/>
      <w:divBdr>
        <w:top w:val="none" w:sz="0" w:space="0" w:color="auto"/>
        <w:left w:val="none" w:sz="0" w:space="0" w:color="auto"/>
        <w:bottom w:val="none" w:sz="0" w:space="0" w:color="auto"/>
        <w:right w:val="none" w:sz="0" w:space="0" w:color="auto"/>
      </w:divBdr>
    </w:div>
    <w:div w:id="2028090959">
      <w:bodyDiv w:val="1"/>
      <w:marLeft w:val="0"/>
      <w:marRight w:val="0"/>
      <w:marTop w:val="0"/>
      <w:marBottom w:val="0"/>
      <w:divBdr>
        <w:top w:val="none" w:sz="0" w:space="0" w:color="auto"/>
        <w:left w:val="none" w:sz="0" w:space="0" w:color="auto"/>
        <w:bottom w:val="none" w:sz="0" w:space="0" w:color="auto"/>
        <w:right w:val="none" w:sz="0" w:space="0" w:color="auto"/>
      </w:divBdr>
    </w:div>
    <w:div w:id="2062634102">
      <w:bodyDiv w:val="1"/>
      <w:marLeft w:val="0"/>
      <w:marRight w:val="0"/>
      <w:marTop w:val="0"/>
      <w:marBottom w:val="0"/>
      <w:divBdr>
        <w:top w:val="none" w:sz="0" w:space="0" w:color="auto"/>
        <w:left w:val="none" w:sz="0" w:space="0" w:color="auto"/>
        <w:bottom w:val="none" w:sz="0" w:space="0" w:color="auto"/>
        <w:right w:val="none" w:sz="0" w:space="0" w:color="auto"/>
      </w:divBdr>
      <w:divsChild>
        <w:div w:id="40637805">
          <w:marLeft w:val="0"/>
          <w:marRight w:val="0"/>
          <w:marTop w:val="0"/>
          <w:marBottom w:val="0"/>
          <w:divBdr>
            <w:top w:val="none" w:sz="0" w:space="0" w:color="auto"/>
            <w:left w:val="none" w:sz="0" w:space="0" w:color="auto"/>
            <w:bottom w:val="none" w:sz="0" w:space="0" w:color="auto"/>
            <w:right w:val="none" w:sz="0" w:space="0" w:color="auto"/>
          </w:divBdr>
          <w:divsChild>
            <w:div w:id="467625844">
              <w:marLeft w:val="0"/>
              <w:marRight w:val="0"/>
              <w:marTop w:val="0"/>
              <w:marBottom w:val="0"/>
              <w:divBdr>
                <w:top w:val="none" w:sz="0" w:space="0" w:color="auto"/>
                <w:left w:val="none" w:sz="0" w:space="0" w:color="auto"/>
                <w:bottom w:val="none" w:sz="0" w:space="0" w:color="auto"/>
                <w:right w:val="none" w:sz="0" w:space="0" w:color="auto"/>
              </w:divBdr>
              <w:divsChild>
                <w:div w:id="573052326">
                  <w:marLeft w:val="0"/>
                  <w:marRight w:val="0"/>
                  <w:marTop w:val="0"/>
                  <w:marBottom w:val="0"/>
                  <w:divBdr>
                    <w:top w:val="none" w:sz="0" w:space="0" w:color="auto"/>
                    <w:left w:val="none" w:sz="0" w:space="0" w:color="auto"/>
                    <w:bottom w:val="none" w:sz="0" w:space="0" w:color="auto"/>
                    <w:right w:val="none" w:sz="0" w:space="0" w:color="auto"/>
                  </w:divBdr>
                  <w:divsChild>
                    <w:div w:id="846364271">
                      <w:marLeft w:val="0"/>
                      <w:marRight w:val="0"/>
                      <w:marTop w:val="0"/>
                      <w:marBottom w:val="0"/>
                      <w:divBdr>
                        <w:top w:val="none" w:sz="0" w:space="0" w:color="auto"/>
                        <w:left w:val="none" w:sz="0" w:space="0" w:color="auto"/>
                        <w:bottom w:val="none" w:sz="0" w:space="0" w:color="auto"/>
                        <w:right w:val="none" w:sz="0" w:space="0" w:color="auto"/>
                      </w:divBdr>
                      <w:divsChild>
                        <w:div w:id="2059935781">
                          <w:marLeft w:val="0"/>
                          <w:marRight w:val="0"/>
                          <w:marTop w:val="0"/>
                          <w:marBottom w:val="0"/>
                          <w:divBdr>
                            <w:top w:val="none" w:sz="0" w:space="0" w:color="auto"/>
                            <w:left w:val="none" w:sz="0" w:space="0" w:color="auto"/>
                            <w:bottom w:val="none" w:sz="0" w:space="0" w:color="auto"/>
                            <w:right w:val="none" w:sz="0" w:space="0" w:color="auto"/>
                          </w:divBdr>
                          <w:divsChild>
                            <w:div w:id="219557627">
                              <w:marLeft w:val="0"/>
                              <w:marRight w:val="0"/>
                              <w:marTop w:val="0"/>
                              <w:marBottom w:val="0"/>
                              <w:divBdr>
                                <w:top w:val="none" w:sz="0" w:space="0" w:color="auto"/>
                                <w:left w:val="none" w:sz="0" w:space="0" w:color="auto"/>
                                <w:bottom w:val="none" w:sz="0" w:space="0" w:color="auto"/>
                                <w:right w:val="none" w:sz="0" w:space="0" w:color="auto"/>
                              </w:divBdr>
                              <w:divsChild>
                                <w:div w:id="321323065">
                                  <w:marLeft w:val="0"/>
                                  <w:marRight w:val="0"/>
                                  <w:marTop w:val="0"/>
                                  <w:marBottom w:val="0"/>
                                  <w:divBdr>
                                    <w:top w:val="none" w:sz="0" w:space="0" w:color="auto"/>
                                    <w:left w:val="none" w:sz="0" w:space="0" w:color="auto"/>
                                    <w:bottom w:val="none" w:sz="0" w:space="0" w:color="auto"/>
                                    <w:right w:val="none" w:sz="0" w:space="0" w:color="auto"/>
                                  </w:divBdr>
                                  <w:divsChild>
                                    <w:div w:id="1292518722">
                                      <w:marLeft w:val="0"/>
                                      <w:marRight w:val="0"/>
                                      <w:marTop w:val="0"/>
                                      <w:marBottom w:val="0"/>
                                      <w:divBdr>
                                        <w:top w:val="none" w:sz="0" w:space="0" w:color="auto"/>
                                        <w:left w:val="none" w:sz="0" w:space="0" w:color="auto"/>
                                        <w:bottom w:val="none" w:sz="0" w:space="0" w:color="auto"/>
                                        <w:right w:val="none" w:sz="0" w:space="0" w:color="auto"/>
                                      </w:divBdr>
                                      <w:divsChild>
                                        <w:div w:id="1118527280">
                                          <w:marLeft w:val="0"/>
                                          <w:marRight w:val="0"/>
                                          <w:marTop w:val="0"/>
                                          <w:marBottom w:val="0"/>
                                          <w:divBdr>
                                            <w:top w:val="none" w:sz="0" w:space="0" w:color="auto"/>
                                            <w:left w:val="none" w:sz="0" w:space="0" w:color="auto"/>
                                            <w:bottom w:val="none" w:sz="0" w:space="0" w:color="auto"/>
                                            <w:right w:val="none" w:sz="0" w:space="0" w:color="auto"/>
                                          </w:divBdr>
                                          <w:divsChild>
                                            <w:div w:id="8673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content/springer/emdr/2012/00000006/00000002/art00003" TargetMode="External"/><Relationship Id="rId13" Type="http://schemas.openxmlformats.org/officeDocument/2006/relationships/hyperlink" Target="http://www.emdr-europe.org/dls/EMDR-Practice-and-Research-2.pdf" TargetMode="External"/><Relationship Id="rId18" Type="http://schemas.openxmlformats.org/officeDocument/2006/relationships/image" Target="media/image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gentaconnect.com/content/springer/emdr/2008/00000002/00000001/art00003" TargetMode="External"/><Relationship Id="rId17" Type="http://schemas.openxmlformats.org/officeDocument/2006/relationships/hyperlink" Target="http://flash1r.apa.org/apastyle/basics/data/resources/sample-papers.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pastyle.org/manual/whats-new.aspx" TargetMode="External"/><Relationship Id="rId20" Type="http://schemas.openxmlformats.org/officeDocument/2006/relationships/hyperlink" Target="http://www.gahmj.com/doi/full/10.7453/gahmj.2013.2.1.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gentaconnect.com/content/springer/emdr/2010/00000004/00000001/art0000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dr.de/00_medien/dokumente/2009-EMDR%20Treatment-of-Workplace-Trauma.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holar.google.com/scholar?cluster=3567640550219688408&amp;hl=en&amp;as_sdt=0,36" TargetMode="External"/><Relationship Id="rId19" Type="http://schemas.openxmlformats.org/officeDocument/2006/relationships/hyperlink" Target="http://arxiv.org/ftp/arxiv/papers/1304/1304.1186.pdf" TargetMode="External"/><Relationship Id="rId4" Type="http://schemas.openxmlformats.org/officeDocument/2006/relationships/settings" Target="settings.xml"/><Relationship Id="rId9" Type="http://schemas.openxmlformats.org/officeDocument/2006/relationships/hyperlink" Target="http://www.ingentaconnect.com/content/springer/emdr/2011/00000005/00000001/art00002" TargetMode="External"/><Relationship Id="rId14" Type="http://schemas.openxmlformats.org/officeDocument/2006/relationships/hyperlink" Target="http://www.ingentaconnect.com/content/springer/emdr/2008/00000002/00000001/art0000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2556</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REVIEW FORM For Journal of EMDR Practice and Research</vt:lpstr>
    </vt:vector>
  </TitlesOfParts>
  <Company>Brunel University</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FORM For Journal of EMDR Practice and Research</dc:title>
  <dc:creator>Editor</dc:creator>
  <cp:lastModifiedBy>Jim Costello</cp:lastModifiedBy>
  <cp:revision>2</cp:revision>
  <dcterms:created xsi:type="dcterms:W3CDTF">2015-08-19T13:25:00Z</dcterms:created>
  <dcterms:modified xsi:type="dcterms:W3CDTF">2015-08-19T13:25:00Z</dcterms:modified>
</cp:coreProperties>
</file>

<file path=docProps/custom.xml><?xml version="1.0" encoding="utf-8"?>
<Properties xmlns="http://schemas.openxmlformats.org/officeDocument/2006/custom-properties" xmlns:vt="http://schemas.openxmlformats.org/officeDocument/2006/docPropsVTypes"/>
</file>